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405C7" w14:textId="77777777" w:rsidR="00765A7A" w:rsidRPr="00365725" w:rsidRDefault="00765A7A" w:rsidP="00765A7A">
      <w:pPr>
        <w:spacing w:after="0" w:line="276" w:lineRule="auto"/>
        <w:jc w:val="center"/>
        <w:rPr>
          <w:rFonts w:ascii="Arial" w:eastAsia="SimSun" w:hAnsi="Arial" w:cs="Arial"/>
          <w:b/>
          <w:sz w:val="28"/>
          <w:szCs w:val="28"/>
          <w:lang w:val="en-US" w:eastAsia="zh-CN"/>
        </w:rPr>
      </w:pPr>
      <w:r w:rsidRPr="00365725">
        <w:rPr>
          <w:rFonts w:ascii="Arial" w:eastAsia="SimSun" w:hAnsi="Arial" w:cs="Arial"/>
          <w:b/>
          <w:sz w:val="28"/>
          <w:szCs w:val="28"/>
          <w:lang w:val="en-US" w:eastAsia="zh-CN"/>
        </w:rPr>
        <w:t>MUTUAL NON-DISCLOSURE</w:t>
      </w:r>
    </w:p>
    <w:p w14:paraId="35EE7F3B" w14:textId="77777777" w:rsidR="00765A7A" w:rsidRPr="00365725" w:rsidRDefault="00765A7A" w:rsidP="00765A7A">
      <w:pPr>
        <w:spacing w:after="200" w:line="276" w:lineRule="auto"/>
        <w:jc w:val="center"/>
        <w:rPr>
          <w:rFonts w:ascii="Arial" w:eastAsia="SimSun" w:hAnsi="Arial" w:cs="Arial"/>
          <w:b/>
          <w:sz w:val="28"/>
          <w:szCs w:val="28"/>
          <w:lang w:val="en-US" w:eastAsia="zh-CN"/>
        </w:rPr>
      </w:pPr>
      <w:r w:rsidRPr="00365725">
        <w:rPr>
          <w:rFonts w:ascii="Arial" w:eastAsia="SimSun" w:hAnsi="Arial" w:cs="Arial"/>
          <w:b/>
          <w:sz w:val="28"/>
          <w:szCs w:val="28"/>
          <w:lang w:val="en-US" w:eastAsia="zh-CN"/>
        </w:rPr>
        <w:t>AGREEMENT</w:t>
      </w:r>
    </w:p>
    <w:p w14:paraId="1993CF68" w14:textId="77777777" w:rsidR="00765A7A" w:rsidRPr="00365725" w:rsidRDefault="00765A7A" w:rsidP="00765A7A">
      <w:pPr>
        <w:spacing w:after="200" w:line="276" w:lineRule="auto"/>
        <w:jc w:val="both"/>
        <w:rPr>
          <w:rFonts w:ascii="Arial" w:eastAsia="SimSun" w:hAnsi="Arial" w:cs="Arial"/>
          <w:sz w:val="20"/>
          <w:szCs w:val="20"/>
          <w:lang w:val="en-US" w:eastAsia="zh-CN"/>
        </w:rPr>
      </w:pPr>
    </w:p>
    <w:p w14:paraId="5C577271" w14:textId="1B485653" w:rsidR="000824AA" w:rsidRDefault="00765A7A" w:rsidP="008406D8">
      <w:pPr>
        <w:spacing w:after="200" w:line="240" w:lineRule="auto"/>
        <w:jc w:val="both"/>
        <w:rPr>
          <w:rFonts w:ascii="Arial" w:eastAsia="SimSun" w:hAnsi="Arial" w:cs="Arial"/>
          <w:sz w:val="20"/>
          <w:szCs w:val="20"/>
          <w:lang w:val="en-US" w:eastAsia="zh-CN"/>
        </w:rPr>
      </w:pPr>
      <w:r w:rsidRPr="00365725">
        <w:rPr>
          <w:rFonts w:ascii="Arial" w:eastAsia="SimSun" w:hAnsi="Arial" w:cs="Arial"/>
          <w:sz w:val="20"/>
          <w:szCs w:val="20"/>
          <w:lang w:val="en-US" w:eastAsia="zh-CN"/>
        </w:rPr>
        <w:t>This MUTUAL NON-DISCLOSURE AGREEMENT (“</w:t>
      </w:r>
      <w:r w:rsidRPr="00365725">
        <w:rPr>
          <w:rFonts w:ascii="Arial" w:eastAsia="SimSun" w:hAnsi="Arial" w:cs="Arial"/>
          <w:b/>
          <w:sz w:val="20"/>
          <w:szCs w:val="20"/>
          <w:lang w:val="en-US" w:eastAsia="zh-CN"/>
        </w:rPr>
        <w:t>Agreement</w:t>
      </w:r>
      <w:r w:rsidRPr="00365725">
        <w:rPr>
          <w:rFonts w:ascii="Arial" w:eastAsia="SimSun" w:hAnsi="Arial" w:cs="Arial"/>
          <w:sz w:val="20"/>
          <w:szCs w:val="20"/>
          <w:lang w:val="en-US" w:eastAsia="zh-CN"/>
        </w:rPr>
        <w:t xml:space="preserve">”) is made on this </w:t>
      </w:r>
      <w:sdt>
        <w:sdtPr>
          <w:rPr>
            <w:rFonts w:ascii="Arial" w:hAnsi="Arial" w:cs="Arial"/>
            <w:color w:val="000000" w:themeColor="text1"/>
            <w:sz w:val="20"/>
            <w:szCs w:val="20"/>
            <w:lang w:val="en-US"/>
          </w:rPr>
          <w:id w:val="-168181719"/>
          <w:placeholder>
            <w:docPart w:val="3F047A19A021443EBBF147812EE93926"/>
          </w:placeholder>
          <w:showingPlcHdr/>
          <w:date>
            <w:dateFormat w:val="MMMM d, yyyy"/>
            <w:lid w:val="en-US"/>
            <w:storeMappedDataAs w:val="dateTime"/>
            <w:calendar w:val="gregorian"/>
          </w:date>
        </w:sdtPr>
        <w:sdtEndPr/>
        <w:sdtContent>
          <w:bookmarkStart w:id="0" w:name="Text1"/>
          <w:r w:rsidR="00B74C3C">
            <w:rPr>
              <w:rFonts w:ascii="Arial" w:hAnsi="Arial" w:cs="Arial"/>
              <w:color w:val="000000" w:themeColor="text1"/>
              <w:sz w:val="20"/>
              <w:szCs w:val="20"/>
              <w:lang w:val="en-US"/>
            </w:rPr>
            <w:fldChar w:fldCharType="begin">
              <w:ffData>
                <w:name w:val="Text1"/>
                <w:enabled/>
                <w:calcOnExit w:val="0"/>
                <w:textInput/>
              </w:ffData>
            </w:fldChar>
          </w:r>
          <w:r w:rsidR="00B74C3C">
            <w:rPr>
              <w:rFonts w:ascii="Arial" w:hAnsi="Arial" w:cs="Arial"/>
              <w:color w:val="000000" w:themeColor="text1"/>
              <w:sz w:val="20"/>
              <w:szCs w:val="20"/>
              <w:lang w:val="en-US"/>
            </w:rPr>
            <w:instrText xml:space="preserve"> FORMTEXT </w:instrText>
          </w:r>
          <w:r w:rsidR="00B74C3C">
            <w:rPr>
              <w:rFonts w:ascii="Arial" w:hAnsi="Arial" w:cs="Arial"/>
              <w:color w:val="000000" w:themeColor="text1"/>
              <w:sz w:val="20"/>
              <w:szCs w:val="20"/>
              <w:lang w:val="en-US"/>
            </w:rPr>
          </w:r>
          <w:r w:rsidR="00B74C3C">
            <w:rPr>
              <w:rFonts w:ascii="Arial" w:hAnsi="Arial" w:cs="Arial"/>
              <w:color w:val="000000" w:themeColor="text1"/>
              <w:sz w:val="20"/>
              <w:szCs w:val="20"/>
              <w:lang w:val="en-US"/>
            </w:rPr>
            <w:fldChar w:fldCharType="separate"/>
          </w:r>
          <w:r w:rsidR="00B74C3C">
            <w:rPr>
              <w:rFonts w:ascii="Arial" w:hAnsi="Arial" w:cs="Arial"/>
              <w:noProof/>
              <w:color w:val="000000" w:themeColor="text1"/>
              <w:sz w:val="20"/>
              <w:szCs w:val="20"/>
              <w:lang w:val="en-US"/>
            </w:rPr>
            <w:t> </w:t>
          </w:r>
          <w:r w:rsidR="00B74C3C">
            <w:rPr>
              <w:rFonts w:ascii="Arial" w:hAnsi="Arial" w:cs="Arial"/>
              <w:noProof/>
              <w:color w:val="000000" w:themeColor="text1"/>
              <w:sz w:val="20"/>
              <w:szCs w:val="20"/>
              <w:lang w:val="en-US"/>
            </w:rPr>
            <w:t> </w:t>
          </w:r>
          <w:r w:rsidR="00B74C3C">
            <w:rPr>
              <w:rFonts w:ascii="Arial" w:hAnsi="Arial" w:cs="Arial"/>
              <w:noProof/>
              <w:color w:val="000000" w:themeColor="text1"/>
              <w:sz w:val="20"/>
              <w:szCs w:val="20"/>
              <w:lang w:val="en-US"/>
            </w:rPr>
            <w:t> </w:t>
          </w:r>
          <w:r w:rsidR="00B74C3C">
            <w:rPr>
              <w:rFonts w:ascii="Arial" w:hAnsi="Arial" w:cs="Arial"/>
              <w:noProof/>
              <w:color w:val="000000" w:themeColor="text1"/>
              <w:sz w:val="20"/>
              <w:szCs w:val="20"/>
              <w:lang w:val="en-US"/>
            </w:rPr>
            <w:t> </w:t>
          </w:r>
          <w:r w:rsidR="00B74C3C">
            <w:rPr>
              <w:rFonts w:ascii="Arial" w:hAnsi="Arial" w:cs="Arial"/>
              <w:noProof/>
              <w:color w:val="000000" w:themeColor="text1"/>
              <w:sz w:val="20"/>
              <w:szCs w:val="20"/>
              <w:lang w:val="en-US"/>
            </w:rPr>
            <w:t> </w:t>
          </w:r>
          <w:r w:rsidR="00B74C3C">
            <w:rPr>
              <w:rFonts w:ascii="Arial" w:hAnsi="Arial" w:cs="Arial"/>
              <w:color w:val="000000" w:themeColor="text1"/>
              <w:sz w:val="20"/>
              <w:szCs w:val="20"/>
              <w:lang w:val="en-US"/>
            </w:rPr>
            <w:fldChar w:fldCharType="end"/>
          </w:r>
          <w:bookmarkEnd w:id="0"/>
        </w:sdtContent>
      </w:sdt>
      <w:r w:rsidRPr="00365725">
        <w:rPr>
          <w:rFonts w:ascii="Arial" w:eastAsia="SimSun" w:hAnsi="Arial" w:cs="Arial"/>
          <w:sz w:val="20"/>
          <w:szCs w:val="20"/>
          <w:lang w:val="en-US" w:eastAsia="zh-CN"/>
        </w:rPr>
        <w:t xml:space="preserve"> (“</w:t>
      </w:r>
      <w:r w:rsidRPr="00365725">
        <w:rPr>
          <w:rFonts w:ascii="Arial" w:eastAsia="SimSun" w:hAnsi="Arial" w:cs="Arial"/>
          <w:b/>
          <w:sz w:val="20"/>
          <w:szCs w:val="20"/>
          <w:lang w:val="en-US" w:eastAsia="zh-CN"/>
        </w:rPr>
        <w:t>Effective Date</w:t>
      </w:r>
      <w:r w:rsidRPr="00365725">
        <w:rPr>
          <w:rFonts w:ascii="Arial" w:eastAsia="SimSun" w:hAnsi="Arial" w:cs="Arial"/>
          <w:sz w:val="20"/>
          <w:szCs w:val="20"/>
          <w:lang w:val="en-US" w:eastAsia="zh-CN"/>
        </w:rPr>
        <w:t>”) by and between</w:t>
      </w:r>
    </w:p>
    <w:p w14:paraId="331B1762" w14:textId="77777777" w:rsidR="008A3AC6" w:rsidRPr="00365725" w:rsidRDefault="008A3AC6" w:rsidP="00765A7A">
      <w:pPr>
        <w:spacing w:after="200" w:line="276" w:lineRule="auto"/>
        <w:jc w:val="both"/>
        <w:rPr>
          <w:rFonts w:ascii="Arial" w:eastAsia="SimSun" w:hAnsi="Arial" w:cs="Arial"/>
          <w:sz w:val="20"/>
          <w:szCs w:val="20"/>
          <w:lang w:val="en-US" w:eastAsia="zh-CN"/>
        </w:rPr>
      </w:pPr>
    </w:p>
    <w:p w14:paraId="2528F40E" w14:textId="143E2FC7" w:rsidR="000D5D79" w:rsidRPr="00A7694C" w:rsidRDefault="00794038" w:rsidP="008406D8">
      <w:pPr>
        <w:spacing w:after="200" w:line="240" w:lineRule="auto"/>
        <w:rPr>
          <w:rFonts w:ascii="Arial" w:hAnsi="Arial" w:cs="Arial"/>
          <w:color w:val="000000" w:themeColor="text1"/>
          <w:sz w:val="20"/>
          <w:szCs w:val="20"/>
        </w:rPr>
      </w:pPr>
      <w:r>
        <w:rPr>
          <w:rFonts w:ascii="Arial" w:hAnsi="Arial" w:cs="Arial"/>
          <w:b/>
          <w:color w:val="000000" w:themeColor="text1"/>
          <w:sz w:val="20"/>
          <w:szCs w:val="20"/>
        </w:rPr>
        <w:fldChar w:fldCharType="begin">
          <w:ffData>
            <w:name w:val="Customer"/>
            <w:enabled/>
            <w:calcOnExit/>
            <w:ddList>
              <w:listEntry w:val="Preh GmbH"/>
              <w:listEntry w:val="Preh Car Connect GmbH"/>
              <w:listEntry w:val="Preh Portugal, Lda."/>
              <w:listEntry w:val="S.C. Preh Romania S.R.L."/>
              <w:listEntry w:val="Preh, Inc."/>
              <w:listEntry w:val="Preh Car Connect Polska Sp. z o.o."/>
              <w:listEntry w:val="Preh Thüringen GmbH"/>
            </w:ddList>
          </w:ffData>
        </w:fldChar>
      </w:r>
      <w:bookmarkStart w:id="1" w:name="Customer"/>
      <w:r w:rsidRPr="00A7694C">
        <w:rPr>
          <w:rFonts w:ascii="Arial" w:hAnsi="Arial" w:cs="Arial"/>
          <w:b/>
          <w:color w:val="000000" w:themeColor="text1"/>
          <w:sz w:val="20"/>
          <w:szCs w:val="20"/>
        </w:rPr>
        <w:instrText xml:space="preserve"> FORMDROPDOWN </w:instrText>
      </w:r>
      <w:r w:rsidR="00A7694C">
        <w:rPr>
          <w:rFonts w:ascii="Arial" w:hAnsi="Arial" w:cs="Arial"/>
          <w:b/>
          <w:color w:val="000000" w:themeColor="text1"/>
          <w:sz w:val="20"/>
          <w:szCs w:val="20"/>
        </w:rPr>
      </w:r>
      <w:r w:rsidR="00A7694C">
        <w:rPr>
          <w:rFonts w:ascii="Arial" w:hAnsi="Arial" w:cs="Arial"/>
          <w:b/>
          <w:color w:val="000000" w:themeColor="text1"/>
          <w:sz w:val="20"/>
          <w:szCs w:val="20"/>
        </w:rPr>
        <w:fldChar w:fldCharType="separate"/>
      </w:r>
      <w:r>
        <w:rPr>
          <w:rFonts w:ascii="Arial" w:hAnsi="Arial" w:cs="Arial"/>
          <w:b/>
          <w:color w:val="000000" w:themeColor="text1"/>
          <w:sz w:val="20"/>
          <w:szCs w:val="20"/>
        </w:rPr>
        <w:fldChar w:fldCharType="end"/>
      </w:r>
      <w:bookmarkEnd w:id="1"/>
      <w:r w:rsidR="000D5D79" w:rsidRPr="00A7694C">
        <w:rPr>
          <w:rFonts w:ascii="Arial" w:hAnsi="Arial" w:cs="Arial"/>
          <w:color w:val="000000" w:themeColor="text1"/>
          <w:sz w:val="20"/>
          <w:szCs w:val="20"/>
        </w:rPr>
        <w:t>,</w:t>
      </w:r>
      <w:r w:rsidR="000D5D79" w:rsidRPr="00A7694C">
        <w:rPr>
          <w:rFonts w:ascii="Arial" w:hAnsi="Arial" w:cs="Arial"/>
          <w:b/>
          <w:color w:val="000000" w:themeColor="text1"/>
          <w:sz w:val="20"/>
          <w:szCs w:val="20"/>
        </w:rPr>
        <w:t xml:space="preserve"> </w: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GmbH</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"Preh GmbH" "Schweinfurter Strasse 5 - 9, 97616 Bad Neustadt a. d. Saale, Germany"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Thüringen GmbH</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"Preh Car Connect GmbH" "Gewerbepark Merbitz 5, 01156 Dresden, Germany"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Thüringen GmbH</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"Preh Portugal, Lda." "Rua Moinhos da Lagoa, 600, 4785-567 Trofa, Portugal"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Thüringen GmbH</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"S.C. Preh Romania S.R.L." "Parcul Industrial Brasov, Str. Hermann Oberth Nr. 23, Hala 5, Locatia 1, 507075 Ghimbav, Brașov, Romania"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Thüringen GmbH</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"Preh, Inc." "28850 Cabot Drive, Suite 1300, Novi, MI 48377, USA"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Thüringen GmbH</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"Ningbo Preh Joyson Automotive Electronics Co. Ltd." "Building #1, No.555 Dongqing Road, Hi-Tech Park, Ningbo, Zhejiang Province 315000, China"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7B0004" w:rsidRPr="00A7694C">
        <w:rPr>
          <w:rFonts w:ascii="Arial" w:hAnsi="Arial" w:cs="Arial"/>
          <w:color w:val="000000" w:themeColor="text1"/>
          <w:sz w:val="20"/>
          <w:szCs w:val="20"/>
        </w:rPr>
        <w:instrText>Preh Thüringen GmbH</w:instrText>
      </w:r>
      <w:r w:rsidR="000D5D79" w:rsidRPr="00365725">
        <w:rPr>
          <w:rFonts w:ascii="Arial" w:hAnsi="Arial" w:cs="Arial"/>
          <w:color w:val="000000" w:themeColor="text1"/>
          <w:sz w:val="20"/>
          <w:szCs w:val="20"/>
        </w:rPr>
        <w:fldChar w:fldCharType="end"/>
      </w:r>
      <w:r w:rsidR="00FF68BA" w:rsidRPr="00A7694C">
        <w:rPr>
          <w:rFonts w:ascii="Arial" w:hAnsi="Arial" w:cs="Arial"/>
          <w:color w:val="000000" w:themeColor="text1"/>
          <w:sz w:val="20"/>
          <w:szCs w:val="20"/>
        </w:rPr>
        <w:instrText xml:space="preserve"> = "Preh </w:instrText>
      </w:r>
      <w:r w:rsidR="000D5D79" w:rsidRPr="00A7694C">
        <w:rPr>
          <w:rFonts w:ascii="Arial" w:hAnsi="Arial" w:cs="Arial"/>
          <w:color w:val="000000" w:themeColor="text1"/>
          <w:sz w:val="20"/>
          <w:szCs w:val="20"/>
        </w:rPr>
        <w:instrText>Thüringen GmbH" "B</w:instrText>
      </w:r>
      <w:r w:rsidR="00FF68BA" w:rsidRPr="00A7694C">
        <w:rPr>
          <w:rFonts w:ascii="Arial" w:hAnsi="Arial" w:cs="Arial"/>
          <w:color w:val="000000" w:themeColor="text1"/>
          <w:sz w:val="20"/>
          <w:szCs w:val="20"/>
        </w:rPr>
        <w:instrText xml:space="preserve">erkaer Str. 37a, 99837 Werra-Suhl-Tal / OT </w:instrText>
      </w:r>
      <w:r w:rsidR="000D5D79" w:rsidRPr="00A7694C">
        <w:rPr>
          <w:rFonts w:ascii="Arial" w:hAnsi="Arial" w:cs="Arial"/>
          <w:color w:val="000000" w:themeColor="text1"/>
          <w:sz w:val="20"/>
          <w:szCs w:val="20"/>
        </w:rPr>
        <w:instrText>Dippach, Germany"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if </w:instrText>
      </w:r>
      <w:r w:rsidR="000D5D79" w:rsidRPr="00365725">
        <w:rPr>
          <w:rFonts w:ascii="Arial" w:hAnsi="Arial" w:cs="Arial"/>
          <w:color w:val="000000" w:themeColor="text1"/>
          <w:sz w:val="20"/>
          <w:szCs w:val="20"/>
        </w:rPr>
        <w:fldChar w:fldCharType="begin"/>
      </w:r>
      <w:r w:rsidR="000D5D79" w:rsidRPr="00A7694C">
        <w:rPr>
          <w:rFonts w:ascii="Arial" w:hAnsi="Arial" w:cs="Arial"/>
          <w:color w:val="000000" w:themeColor="text1"/>
          <w:sz w:val="20"/>
          <w:szCs w:val="20"/>
        </w:rPr>
        <w:instrText xml:space="preserve">ref Customer \* MERGEFORMAT </w:instrText>
      </w:r>
      <w:r w:rsidR="000D5D79" w:rsidRPr="00365725">
        <w:rPr>
          <w:rFonts w:ascii="Arial" w:hAnsi="Arial" w:cs="Arial"/>
          <w:color w:val="000000" w:themeColor="text1"/>
          <w:sz w:val="20"/>
          <w:szCs w:val="20"/>
        </w:rPr>
        <w:fldChar w:fldCharType="separate"/>
      </w:r>
      <w:r w:rsidR="00375A76" w:rsidRPr="00A7694C">
        <w:rPr>
          <w:rFonts w:ascii="Arial" w:hAnsi="Arial" w:cs="Arial"/>
          <w:color w:val="000000" w:themeColor="text1"/>
          <w:sz w:val="20"/>
          <w:szCs w:val="20"/>
        </w:rPr>
        <w:instrText>Preh Car Connect</w:instrText>
      </w:r>
      <w:r w:rsidR="00375A76" w:rsidRPr="00A7694C">
        <w:rPr>
          <w:rFonts w:ascii="Arial" w:hAnsi="Arial" w:cs="Arial"/>
          <w:sz w:val="20"/>
          <w:szCs w:val="20"/>
        </w:rPr>
        <w:instrText xml:space="preserve"> Polska Sp. z o.o.</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 xml:space="preserve"> = "Preh Car Connect Polska Sp. z o.o." "Siemianice, ul. Poznanska 4, 55-120 Oborniki Śląskie, Poland" ""</w:instrText>
      </w:r>
      <w:r w:rsidR="000D5D79" w:rsidRPr="00365725">
        <w:rPr>
          <w:rFonts w:ascii="Arial" w:hAnsi="Arial" w:cs="Arial"/>
          <w:color w:val="000000" w:themeColor="text1"/>
          <w:sz w:val="20"/>
          <w:szCs w:val="20"/>
        </w:rPr>
        <w:fldChar w:fldCharType="separate"/>
      </w:r>
      <w:r w:rsidR="00375A76" w:rsidRPr="00A7694C">
        <w:rPr>
          <w:rFonts w:ascii="Arial" w:hAnsi="Arial" w:cs="Arial"/>
          <w:noProof/>
          <w:color w:val="000000" w:themeColor="text1"/>
          <w:sz w:val="20"/>
          <w:szCs w:val="20"/>
        </w:rPr>
        <w:instrText>Siemianice, ul. Poznanska 4, 55-120 Oborniki Śląskie, Poland</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instrText>Berkaer Str. 37a, 99837 Werra-Suhl-Tal / OT Dippach, Germany</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instrText>Berkaer Str. 37a, 99837 Werra-Suhl-Tal / OT Dippach, Germany</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instrText>Berkaer Str. 37a, 99837 Werra-Suhl-Tal / OT Dippach, Germany</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instrText>Berkaer Str. 37a, 99837 Werra-Suhl-Tal / OT Dippach, Germany</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instrText>Berkaer Str. 37a, 99837 Werra-Suhl-Tal / OT Dippach, Germany</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instrText>Berkaer Str. 37a, 99837 Werra-Suhl-Tal / OT Dippach, Germany</w:instrText>
      </w:r>
      <w:r w:rsidR="000D5D79" w:rsidRPr="00365725">
        <w:rPr>
          <w:rFonts w:ascii="Arial" w:hAnsi="Arial" w:cs="Arial"/>
          <w:color w:val="000000" w:themeColor="text1"/>
          <w:sz w:val="20"/>
          <w:szCs w:val="20"/>
        </w:rPr>
        <w:fldChar w:fldCharType="end"/>
      </w:r>
      <w:r w:rsidR="000D5D79" w:rsidRPr="00A7694C">
        <w:rPr>
          <w:rFonts w:ascii="Arial" w:hAnsi="Arial" w:cs="Arial"/>
          <w:color w:val="000000" w:themeColor="text1"/>
          <w:sz w:val="20"/>
          <w:szCs w:val="20"/>
        </w:rPr>
        <w:instrText>"</w:instrText>
      </w:r>
      <w:r w:rsidR="000D5D79" w:rsidRPr="00365725">
        <w:rPr>
          <w:rFonts w:ascii="Arial" w:hAnsi="Arial" w:cs="Arial"/>
          <w:color w:val="000000" w:themeColor="text1"/>
          <w:sz w:val="20"/>
          <w:szCs w:val="20"/>
        </w:rPr>
        <w:fldChar w:fldCharType="separate"/>
      </w:r>
      <w:r w:rsidR="007B0004" w:rsidRPr="00A7694C">
        <w:rPr>
          <w:rFonts w:ascii="Arial" w:hAnsi="Arial" w:cs="Arial"/>
          <w:noProof/>
          <w:color w:val="000000" w:themeColor="text1"/>
          <w:sz w:val="20"/>
          <w:szCs w:val="20"/>
        </w:rPr>
        <w:t>Schweinfurter Strasse 5 - 9, 97616 Bad Neustadt a. d. Saale, Germany</w:t>
      </w:r>
      <w:r w:rsidR="000D5D79" w:rsidRPr="00365725">
        <w:rPr>
          <w:rFonts w:ascii="Arial" w:hAnsi="Arial" w:cs="Arial"/>
          <w:color w:val="000000" w:themeColor="text1"/>
          <w:sz w:val="20"/>
          <w:szCs w:val="20"/>
        </w:rPr>
        <w:fldChar w:fldCharType="end"/>
      </w:r>
    </w:p>
    <w:p w14:paraId="3B38B3CA" w14:textId="77777777" w:rsidR="00765A7A" w:rsidRPr="00365725" w:rsidRDefault="00765A7A" w:rsidP="008406D8">
      <w:pPr>
        <w:spacing w:after="200" w:line="240" w:lineRule="auto"/>
        <w:jc w:val="right"/>
        <w:rPr>
          <w:rFonts w:ascii="Arial" w:eastAsia="SimSun" w:hAnsi="Arial" w:cs="Arial"/>
          <w:sz w:val="20"/>
          <w:szCs w:val="20"/>
          <w:lang w:val="en-US" w:eastAsia="zh-CN"/>
        </w:rPr>
      </w:pPr>
      <w:r w:rsidRPr="00365725">
        <w:rPr>
          <w:rFonts w:ascii="Arial" w:eastAsia="SimSun" w:hAnsi="Arial" w:cs="Arial"/>
          <w:sz w:val="20"/>
          <w:szCs w:val="20"/>
          <w:lang w:val="en-US" w:eastAsia="zh-CN"/>
        </w:rPr>
        <w:t xml:space="preserve">- </w:t>
      </w:r>
      <w:proofErr w:type="gramStart"/>
      <w:r w:rsidRPr="00365725">
        <w:rPr>
          <w:rFonts w:ascii="Arial" w:eastAsia="SimSun" w:hAnsi="Arial" w:cs="Arial"/>
          <w:sz w:val="20"/>
          <w:szCs w:val="20"/>
          <w:lang w:val="en-US" w:eastAsia="zh-CN"/>
        </w:rPr>
        <w:t>hereinafter</w:t>
      </w:r>
      <w:proofErr w:type="gramEnd"/>
      <w:r w:rsidRPr="00365725">
        <w:rPr>
          <w:rFonts w:ascii="Arial" w:eastAsia="SimSun" w:hAnsi="Arial" w:cs="Arial"/>
          <w:sz w:val="20"/>
          <w:szCs w:val="20"/>
          <w:lang w:val="en-US" w:eastAsia="zh-CN"/>
        </w:rPr>
        <w:t xml:space="preserve"> referred to as “</w:t>
      </w:r>
      <w:r w:rsidRPr="00365725">
        <w:rPr>
          <w:rFonts w:ascii="Arial" w:eastAsia="SimSun" w:hAnsi="Arial" w:cs="Arial"/>
          <w:b/>
          <w:sz w:val="20"/>
          <w:szCs w:val="20"/>
          <w:lang w:val="en-US" w:eastAsia="zh-CN"/>
        </w:rPr>
        <w:t>Preh</w:t>
      </w:r>
      <w:r w:rsidRPr="00365725">
        <w:rPr>
          <w:rFonts w:ascii="Arial" w:eastAsia="SimSun" w:hAnsi="Arial" w:cs="Arial"/>
          <w:sz w:val="20"/>
          <w:szCs w:val="20"/>
          <w:lang w:val="en-US" w:eastAsia="zh-CN"/>
        </w:rPr>
        <w:t xml:space="preserve">” - </w:t>
      </w:r>
    </w:p>
    <w:p w14:paraId="095616DD" w14:textId="77777777" w:rsidR="00765A7A" w:rsidRPr="00365725" w:rsidRDefault="00765A7A" w:rsidP="008406D8">
      <w:pPr>
        <w:spacing w:after="200" w:line="240" w:lineRule="auto"/>
        <w:jc w:val="both"/>
        <w:rPr>
          <w:rFonts w:ascii="Arial" w:eastAsia="SimSun" w:hAnsi="Arial" w:cs="Arial"/>
          <w:sz w:val="20"/>
          <w:szCs w:val="20"/>
          <w:lang w:val="en-US" w:eastAsia="zh-CN"/>
        </w:rPr>
      </w:pPr>
      <w:r w:rsidRPr="00365725">
        <w:rPr>
          <w:rFonts w:ascii="Arial" w:eastAsia="SimSun" w:hAnsi="Arial" w:cs="Arial"/>
          <w:sz w:val="20"/>
          <w:szCs w:val="20"/>
          <w:lang w:val="en-US" w:eastAsia="zh-CN"/>
        </w:rPr>
        <w:t>and</w:t>
      </w:r>
    </w:p>
    <w:p w14:paraId="46B7E4E4" w14:textId="65335192" w:rsidR="00765A7A" w:rsidRPr="00365725" w:rsidRDefault="00375A76" w:rsidP="00765A7A">
      <w:pPr>
        <w:spacing w:after="200" w:line="276" w:lineRule="auto"/>
        <w:jc w:val="both"/>
        <w:rPr>
          <w:rFonts w:ascii="Arial" w:eastAsia="SimSun" w:hAnsi="Arial" w:cs="Arial"/>
          <w:sz w:val="20"/>
          <w:szCs w:val="20"/>
          <w:lang w:val="en-US" w:eastAsia="zh-CN"/>
        </w:rPr>
      </w:pPr>
      <w:r>
        <w:rPr>
          <w:rFonts w:ascii="Arial" w:eastAsia="SimSun" w:hAnsi="Arial" w:cs="Arial"/>
          <w:sz w:val="20"/>
          <w:szCs w:val="20"/>
          <w:lang w:val="en-US" w:eastAsia="zh-CN"/>
        </w:rPr>
        <w:fldChar w:fldCharType="begin"/>
      </w:r>
      <w:r>
        <w:rPr>
          <w:rFonts w:ascii="Arial" w:eastAsia="SimSun" w:hAnsi="Arial" w:cs="Arial"/>
          <w:sz w:val="20"/>
          <w:szCs w:val="20"/>
          <w:lang w:val="en-US" w:eastAsia="zh-CN"/>
        </w:rPr>
        <w:instrText xml:space="preserve">  </w:instrText>
      </w:r>
      <w:r>
        <w:rPr>
          <w:rFonts w:ascii="Arial" w:eastAsia="SimSun" w:hAnsi="Arial" w:cs="Arial"/>
          <w:sz w:val="20"/>
          <w:szCs w:val="20"/>
          <w:lang w:val="en-US" w:eastAsia="zh-CN"/>
        </w:rPr>
        <w:fldChar w:fldCharType="end"/>
      </w:r>
    </w:p>
    <w:p w14:paraId="24ED4E33" w14:textId="3486C378" w:rsidR="00557892" w:rsidRPr="00557892" w:rsidRDefault="00557892" w:rsidP="008406D8">
      <w:pPr>
        <w:spacing w:after="200" w:line="240" w:lineRule="auto"/>
        <w:jc w:val="both"/>
        <w:rPr>
          <w:rFonts w:ascii="Arial" w:hAnsi="Arial" w:cs="Arial"/>
          <w:color w:val="000000" w:themeColor="text1"/>
          <w:sz w:val="20"/>
          <w:szCs w:val="20"/>
          <w:lang w:val="en-US"/>
        </w:rPr>
      </w:pPr>
      <w:r>
        <w:rPr>
          <w:rFonts w:ascii="Arial" w:hAnsi="Arial" w:cs="Arial"/>
          <w:b/>
          <w:color w:val="000000" w:themeColor="text1"/>
          <w:sz w:val="20"/>
          <w:szCs w:val="20"/>
        </w:rPr>
        <w:fldChar w:fldCharType="begin">
          <w:ffData>
            <w:name w:val="Participant1_Name"/>
            <w:enabled/>
            <w:calcOnExit/>
            <w:textInput>
              <w:default w:val="Participant Company Name"/>
            </w:textInput>
          </w:ffData>
        </w:fldChar>
      </w:r>
      <w:bookmarkStart w:id="2" w:name="Participant1_Name"/>
      <w:r w:rsidRPr="00557892">
        <w:rPr>
          <w:rFonts w:ascii="Arial" w:hAnsi="Arial" w:cs="Arial"/>
          <w:b/>
          <w:color w:val="000000" w:themeColor="text1"/>
          <w:sz w:val="20"/>
          <w:szCs w:val="20"/>
          <w:lang w:val="en-US"/>
        </w:rPr>
        <w:instrText xml:space="preserve"> FORMTEXT </w:instrText>
      </w:r>
      <w:r>
        <w:rPr>
          <w:rFonts w:ascii="Arial" w:hAnsi="Arial" w:cs="Arial"/>
          <w:b/>
          <w:color w:val="000000" w:themeColor="text1"/>
          <w:sz w:val="20"/>
          <w:szCs w:val="20"/>
        </w:rPr>
      </w:r>
      <w:r>
        <w:rPr>
          <w:rFonts w:ascii="Arial" w:hAnsi="Arial" w:cs="Arial"/>
          <w:b/>
          <w:color w:val="000000" w:themeColor="text1"/>
          <w:sz w:val="20"/>
          <w:szCs w:val="20"/>
        </w:rPr>
        <w:fldChar w:fldCharType="separate"/>
      </w:r>
      <w:r w:rsidR="00AA1E36" w:rsidRPr="00AA1E36">
        <w:rPr>
          <w:rFonts w:ascii="Arial" w:hAnsi="Arial" w:cs="Arial"/>
          <w:b/>
          <w:noProof/>
          <w:color w:val="000000" w:themeColor="text1"/>
          <w:sz w:val="20"/>
          <w:szCs w:val="20"/>
          <w:lang w:val="en-US"/>
        </w:rPr>
        <w:t>Participant Company Name</w:t>
      </w:r>
      <w:r>
        <w:rPr>
          <w:rFonts w:ascii="Arial" w:hAnsi="Arial" w:cs="Arial"/>
          <w:b/>
          <w:color w:val="000000" w:themeColor="text1"/>
          <w:sz w:val="20"/>
          <w:szCs w:val="20"/>
        </w:rPr>
        <w:fldChar w:fldCharType="end"/>
      </w:r>
      <w:bookmarkEnd w:id="2"/>
      <w:r w:rsidRPr="00557892">
        <w:rPr>
          <w:rFonts w:ascii="Arial" w:hAnsi="Arial" w:cs="Arial"/>
          <w:color w:val="000000" w:themeColor="text1"/>
          <w:sz w:val="20"/>
          <w:szCs w:val="20"/>
          <w:lang w:val="en-US"/>
        </w:rPr>
        <w:t xml:space="preserve">, </w:t>
      </w:r>
      <w:r>
        <w:rPr>
          <w:rFonts w:ascii="Arial" w:hAnsi="Arial" w:cs="Arial"/>
          <w:color w:val="000000" w:themeColor="text1"/>
          <w:sz w:val="20"/>
          <w:szCs w:val="20"/>
        </w:rPr>
        <w:fldChar w:fldCharType="begin">
          <w:ffData>
            <w:name w:val="Participant1_Street"/>
            <w:enabled/>
            <w:calcOnExit/>
            <w:textInput>
              <w:default w:val="Street"/>
            </w:textInput>
          </w:ffData>
        </w:fldChar>
      </w:r>
      <w:bookmarkStart w:id="3" w:name="Participant1_Street"/>
      <w:r w:rsidRPr="00557892">
        <w:rPr>
          <w:rFonts w:ascii="Arial" w:hAnsi="Arial" w:cs="Arial"/>
          <w:color w:val="000000" w:themeColor="text1"/>
          <w:sz w:val="20"/>
          <w:szCs w:val="20"/>
          <w:lang w:val="en-US"/>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AA1E36" w:rsidRPr="00AA1E36">
        <w:rPr>
          <w:rFonts w:ascii="Arial" w:hAnsi="Arial" w:cs="Arial"/>
          <w:noProof/>
          <w:color w:val="000000" w:themeColor="text1"/>
          <w:sz w:val="20"/>
          <w:szCs w:val="20"/>
          <w:lang w:val="en-US"/>
        </w:rPr>
        <w:t>Street</w:t>
      </w:r>
      <w:r>
        <w:rPr>
          <w:rFonts w:ascii="Arial" w:hAnsi="Arial" w:cs="Arial"/>
          <w:color w:val="000000" w:themeColor="text1"/>
          <w:sz w:val="20"/>
          <w:szCs w:val="20"/>
        </w:rPr>
        <w:fldChar w:fldCharType="end"/>
      </w:r>
      <w:bookmarkEnd w:id="3"/>
      <w:r w:rsidRPr="00557892">
        <w:rPr>
          <w:rFonts w:ascii="Arial" w:hAnsi="Arial" w:cs="Arial"/>
          <w:color w:val="000000" w:themeColor="text1"/>
          <w:sz w:val="20"/>
          <w:szCs w:val="20"/>
          <w:lang w:val="en-US"/>
        </w:rPr>
        <w:t xml:space="preserve">, </w:t>
      </w:r>
      <w:r>
        <w:rPr>
          <w:rFonts w:ascii="Arial" w:hAnsi="Arial" w:cs="Arial"/>
          <w:color w:val="000000" w:themeColor="text1"/>
          <w:sz w:val="20"/>
          <w:szCs w:val="20"/>
        </w:rPr>
        <w:fldChar w:fldCharType="begin">
          <w:ffData>
            <w:name w:val="Participant1_PostalC"/>
            <w:enabled/>
            <w:calcOnExit/>
            <w:textInput>
              <w:default w:val="Postal Code"/>
            </w:textInput>
          </w:ffData>
        </w:fldChar>
      </w:r>
      <w:bookmarkStart w:id="4" w:name="Participant1_PostalC"/>
      <w:r w:rsidRPr="00557892">
        <w:rPr>
          <w:rFonts w:ascii="Arial" w:hAnsi="Arial" w:cs="Arial"/>
          <w:color w:val="000000" w:themeColor="text1"/>
          <w:sz w:val="20"/>
          <w:szCs w:val="20"/>
          <w:lang w:val="en-US"/>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AA1E36" w:rsidRPr="00AA1E36">
        <w:rPr>
          <w:rFonts w:ascii="Arial" w:hAnsi="Arial" w:cs="Arial"/>
          <w:noProof/>
          <w:color w:val="000000" w:themeColor="text1"/>
          <w:sz w:val="20"/>
          <w:szCs w:val="20"/>
          <w:lang w:val="en-US"/>
        </w:rPr>
        <w:t>Postal Code</w:t>
      </w:r>
      <w:r>
        <w:rPr>
          <w:rFonts w:ascii="Arial" w:hAnsi="Arial" w:cs="Arial"/>
          <w:color w:val="000000" w:themeColor="text1"/>
          <w:sz w:val="20"/>
          <w:szCs w:val="20"/>
        </w:rPr>
        <w:fldChar w:fldCharType="end"/>
      </w:r>
      <w:bookmarkEnd w:id="4"/>
      <w:r w:rsidRPr="00557892">
        <w:rPr>
          <w:rFonts w:ascii="Arial" w:hAnsi="Arial" w:cs="Arial"/>
          <w:color w:val="000000" w:themeColor="text1"/>
          <w:sz w:val="20"/>
          <w:szCs w:val="20"/>
          <w:lang w:val="en-US"/>
        </w:rPr>
        <w:t xml:space="preserve"> </w:t>
      </w:r>
      <w:r>
        <w:rPr>
          <w:rFonts w:ascii="Arial" w:hAnsi="Arial" w:cs="Arial"/>
          <w:color w:val="000000" w:themeColor="text1"/>
          <w:sz w:val="20"/>
          <w:szCs w:val="20"/>
        </w:rPr>
        <w:fldChar w:fldCharType="begin">
          <w:ffData>
            <w:name w:val="Participant1_City"/>
            <w:enabled/>
            <w:calcOnExit/>
            <w:textInput>
              <w:default w:val="City"/>
            </w:textInput>
          </w:ffData>
        </w:fldChar>
      </w:r>
      <w:bookmarkStart w:id="5" w:name="Participant1_City"/>
      <w:r w:rsidRPr="00557892">
        <w:rPr>
          <w:rFonts w:ascii="Arial" w:hAnsi="Arial" w:cs="Arial"/>
          <w:color w:val="000000" w:themeColor="text1"/>
          <w:sz w:val="20"/>
          <w:szCs w:val="20"/>
          <w:lang w:val="en-US"/>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AA1E36" w:rsidRPr="00AA1E36">
        <w:rPr>
          <w:rFonts w:ascii="Arial" w:hAnsi="Arial" w:cs="Arial"/>
          <w:noProof/>
          <w:color w:val="000000" w:themeColor="text1"/>
          <w:sz w:val="20"/>
          <w:szCs w:val="20"/>
          <w:lang w:val="en-US"/>
        </w:rPr>
        <w:t>City</w:t>
      </w:r>
      <w:r>
        <w:rPr>
          <w:rFonts w:ascii="Arial" w:hAnsi="Arial" w:cs="Arial"/>
          <w:color w:val="000000" w:themeColor="text1"/>
          <w:sz w:val="20"/>
          <w:szCs w:val="20"/>
        </w:rPr>
        <w:fldChar w:fldCharType="end"/>
      </w:r>
      <w:bookmarkEnd w:id="5"/>
      <w:r w:rsidRPr="00557892">
        <w:rPr>
          <w:rFonts w:ascii="Arial" w:hAnsi="Arial" w:cs="Arial"/>
          <w:color w:val="000000" w:themeColor="text1"/>
          <w:sz w:val="20"/>
          <w:szCs w:val="20"/>
          <w:lang w:val="en-US"/>
        </w:rPr>
        <w:t xml:space="preserve">, </w:t>
      </w:r>
      <w:r>
        <w:rPr>
          <w:rFonts w:ascii="Arial" w:hAnsi="Arial" w:cs="Arial"/>
          <w:color w:val="000000" w:themeColor="text1"/>
          <w:sz w:val="20"/>
          <w:szCs w:val="20"/>
        </w:rPr>
        <w:fldChar w:fldCharType="begin">
          <w:ffData>
            <w:name w:val="Participant1_Country"/>
            <w:enabled/>
            <w:calcOnExit/>
            <w:textInput>
              <w:default w:val="Country"/>
            </w:textInput>
          </w:ffData>
        </w:fldChar>
      </w:r>
      <w:bookmarkStart w:id="6" w:name="Participant1_Country"/>
      <w:r w:rsidRPr="00557892">
        <w:rPr>
          <w:rFonts w:ascii="Arial" w:hAnsi="Arial" w:cs="Arial"/>
          <w:color w:val="000000" w:themeColor="text1"/>
          <w:sz w:val="20"/>
          <w:szCs w:val="20"/>
          <w:lang w:val="en-US"/>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AA1E36" w:rsidRPr="00AA1E36">
        <w:rPr>
          <w:rFonts w:ascii="Arial" w:hAnsi="Arial" w:cs="Arial"/>
          <w:noProof/>
          <w:color w:val="000000" w:themeColor="text1"/>
          <w:sz w:val="20"/>
          <w:szCs w:val="20"/>
          <w:lang w:val="en-US"/>
        </w:rPr>
        <w:t>Country</w:t>
      </w:r>
      <w:r>
        <w:rPr>
          <w:rFonts w:ascii="Arial" w:hAnsi="Arial" w:cs="Arial"/>
          <w:color w:val="000000" w:themeColor="text1"/>
          <w:sz w:val="20"/>
          <w:szCs w:val="20"/>
        </w:rPr>
        <w:fldChar w:fldCharType="end"/>
      </w:r>
      <w:bookmarkEnd w:id="6"/>
    </w:p>
    <w:p w14:paraId="5B974925" w14:textId="77777777" w:rsidR="00765A7A" w:rsidRPr="00365725" w:rsidRDefault="00765A7A" w:rsidP="008406D8">
      <w:pPr>
        <w:spacing w:after="200" w:line="240" w:lineRule="auto"/>
        <w:jc w:val="right"/>
        <w:rPr>
          <w:rFonts w:ascii="Arial" w:eastAsia="SimSun" w:hAnsi="Arial" w:cs="Arial"/>
          <w:sz w:val="20"/>
          <w:szCs w:val="20"/>
          <w:lang w:val="en-US" w:eastAsia="zh-CN"/>
        </w:rPr>
      </w:pPr>
      <w:r w:rsidRPr="00365725">
        <w:rPr>
          <w:rFonts w:ascii="Arial" w:eastAsia="SimSun" w:hAnsi="Arial" w:cs="Arial"/>
          <w:sz w:val="20"/>
          <w:szCs w:val="20"/>
          <w:lang w:val="en-US" w:eastAsia="zh-CN"/>
        </w:rPr>
        <w:t xml:space="preserve">- </w:t>
      </w:r>
      <w:proofErr w:type="gramStart"/>
      <w:r w:rsidRPr="00365725">
        <w:rPr>
          <w:rFonts w:ascii="Arial" w:eastAsia="SimSun" w:hAnsi="Arial" w:cs="Arial"/>
          <w:sz w:val="20"/>
          <w:szCs w:val="20"/>
          <w:lang w:val="en-US" w:eastAsia="zh-CN"/>
        </w:rPr>
        <w:t>hereinafter</w:t>
      </w:r>
      <w:proofErr w:type="gramEnd"/>
      <w:r w:rsidRPr="00365725">
        <w:rPr>
          <w:rFonts w:ascii="Arial" w:eastAsia="SimSun" w:hAnsi="Arial" w:cs="Arial"/>
          <w:sz w:val="20"/>
          <w:szCs w:val="20"/>
          <w:lang w:val="en-US" w:eastAsia="zh-CN"/>
        </w:rPr>
        <w:t xml:space="preserve"> referred to as „</w:t>
      </w:r>
      <w:r w:rsidRPr="00365725">
        <w:rPr>
          <w:rFonts w:ascii="Arial" w:eastAsia="SimSun" w:hAnsi="Arial" w:cs="Arial"/>
          <w:b/>
          <w:sz w:val="20"/>
          <w:szCs w:val="20"/>
          <w:lang w:val="en-US" w:eastAsia="zh-CN"/>
        </w:rPr>
        <w:t>Participant</w:t>
      </w:r>
      <w:r w:rsidRPr="00365725">
        <w:rPr>
          <w:rFonts w:ascii="Arial" w:eastAsia="SimSun" w:hAnsi="Arial" w:cs="Arial"/>
          <w:sz w:val="20"/>
          <w:szCs w:val="20"/>
          <w:lang w:val="en-US" w:eastAsia="zh-CN"/>
        </w:rPr>
        <w:t xml:space="preserve">“ </w:t>
      </w:r>
      <w:r w:rsidR="0067597D" w:rsidRPr="00365725">
        <w:rPr>
          <w:rFonts w:ascii="Arial" w:eastAsia="SimSun" w:hAnsi="Arial" w:cs="Arial"/>
          <w:sz w:val="20"/>
          <w:szCs w:val="20"/>
          <w:lang w:val="en-US" w:eastAsia="zh-CN"/>
        </w:rPr>
        <w:t>–</w:t>
      </w:r>
      <w:r w:rsidRPr="00365725">
        <w:rPr>
          <w:rFonts w:ascii="Arial" w:eastAsia="SimSun" w:hAnsi="Arial" w:cs="Arial"/>
          <w:sz w:val="20"/>
          <w:szCs w:val="20"/>
          <w:lang w:val="en-US" w:eastAsia="zh-CN"/>
        </w:rPr>
        <w:t xml:space="preserve"> </w:t>
      </w:r>
    </w:p>
    <w:p w14:paraId="118665A3" w14:textId="77777777" w:rsidR="00244A36" w:rsidRDefault="00244A36" w:rsidP="0067597D">
      <w:pPr>
        <w:spacing w:after="200" w:line="276" w:lineRule="auto"/>
        <w:jc w:val="both"/>
        <w:rPr>
          <w:rFonts w:ascii="Arial" w:eastAsia="SimSun" w:hAnsi="Arial" w:cs="Arial"/>
          <w:sz w:val="20"/>
          <w:szCs w:val="20"/>
          <w:lang w:val="en-US" w:eastAsia="zh-CN"/>
        </w:rPr>
        <w:sectPr w:rsidR="00244A36" w:rsidSect="00760E3B">
          <w:headerReference w:type="default" r:id="rId8"/>
          <w:footerReference w:type="default" r:id="rId9"/>
          <w:headerReference w:type="first" r:id="rId10"/>
          <w:footerReference w:type="first" r:id="rId11"/>
          <w:pgSz w:w="11906" w:h="16838"/>
          <w:pgMar w:top="907" w:right="851" w:bottom="1134" w:left="1418" w:header="1701" w:footer="708" w:gutter="0"/>
          <w:cols w:space="708"/>
          <w:titlePg/>
          <w:docGrid w:linePitch="360"/>
        </w:sectPr>
      </w:pPr>
    </w:p>
    <w:p w14:paraId="1591C00F" w14:textId="77777777" w:rsidR="007B0004" w:rsidRDefault="007B0004" w:rsidP="0067597D">
      <w:pPr>
        <w:spacing w:after="200" w:line="276" w:lineRule="auto"/>
        <w:jc w:val="both"/>
        <w:rPr>
          <w:rFonts w:ascii="Arial" w:eastAsia="SimSun" w:hAnsi="Arial" w:cs="Arial"/>
          <w:sz w:val="20"/>
          <w:szCs w:val="20"/>
          <w:lang w:val="en-US" w:eastAsia="zh-CN"/>
        </w:rPr>
        <w:sectPr w:rsidR="007B0004" w:rsidSect="00244A36">
          <w:type w:val="continuous"/>
          <w:pgSz w:w="11906" w:h="16838"/>
          <w:pgMar w:top="907" w:right="851" w:bottom="1134" w:left="1418" w:header="1701" w:footer="708" w:gutter="0"/>
          <w:cols w:space="708"/>
          <w:formProt w:val="0"/>
          <w:titlePg/>
          <w:docGrid w:linePitch="360"/>
        </w:sectPr>
      </w:pPr>
    </w:p>
    <w:p w14:paraId="10B030FB" w14:textId="77777777" w:rsidR="00E83779" w:rsidRDefault="00E83779" w:rsidP="00E83779">
      <w:pPr>
        <w:spacing w:after="0" w:line="240" w:lineRule="auto"/>
        <w:jc w:val="center"/>
        <w:rPr>
          <w:rFonts w:ascii="Arial" w:eastAsia="SimSun" w:hAnsi="Arial" w:cs="Arial"/>
          <w:sz w:val="20"/>
          <w:szCs w:val="20"/>
          <w:lang w:val="en-US" w:eastAsia="zh-CN"/>
        </w:rPr>
      </w:pPr>
      <w:r w:rsidRPr="00E83779">
        <w:rPr>
          <w:rFonts w:ascii="Arial" w:eastAsia="SimSun" w:hAnsi="Arial" w:cs="Arial"/>
          <w:sz w:val="20"/>
          <w:szCs w:val="20"/>
          <w:lang w:val="en-US" w:eastAsia="zh-CN"/>
        </w:rPr>
        <w:t>-</w:t>
      </w:r>
      <w:r>
        <w:rPr>
          <w:rFonts w:ascii="Arial" w:eastAsia="SimSun" w:hAnsi="Arial" w:cs="Arial"/>
          <w:sz w:val="20"/>
          <w:szCs w:val="20"/>
          <w:lang w:val="en-US" w:eastAsia="zh-CN"/>
        </w:rPr>
        <w:t xml:space="preserve"> </w:t>
      </w:r>
      <w:r w:rsidR="0067597D" w:rsidRPr="00E83779">
        <w:rPr>
          <w:rFonts w:ascii="Arial" w:eastAsia="SimSun" w:hAnsi="Arial" w:cs="Arial"/>
          <w:sz w:val="20"/>
          <w:szCs w:val="20"/>
          <w:lang w:val="en-US" w:eastAsia="zh-CN"/>
        </w:rPr>
        <w:t>Preh</w:t>
      </w:r>
      <w:r w:rsidR="008A3AC6" w:rsidRPr="00E83779">
        <w:rPr>
          <w:rFonts w:ascii="Arial" w:eastAsia="SimSun" w:hAnsi="Arial" w:cs="Arial"/>
          <w:sz w:val="20"/>
          <w:szCs w:val="20"/>
          <w:lang w:val="en-US" w:eastAsia="zh-CN"/>
        </w:rPr>
        <w:t xml:space="preserve"> and</w:t>
      </w:r>
      <w:r w:rsidR="0067597D" w:rsidRPr="00E83779">
        <w:rPr>
          <w:rFonts w:ascii="Arial" w:eastAsia="SimSun" w:hAnsi="Arial" w:cs="Arial"/>
          <w:sz w:val="20"/>
          <w:szCs w:val="20"/>
          <w:lang w:val="en-US" w:eastAsia="zh-CN"/>
        </w:rPr>
        <w:t xml:space="preserve"> </w:t>
      </w:r>
      <w:r w:rsidR="00765A7A" w:rsidRPr="00E83779">
        <w:rPr>
          <w:rFonts w:ascii="Arial" w:eastAsia="SimSun" w:hAnsi="Arial" w:cs="Arial"/>
          <w:sz w:val="20"/>
          <w:szCs w:val="20"/>
          <w:lang w:val="en-US" w:eastAsia="zh-CN"/>
        </w:rPr>
        <w:t xml:space="preserve">Participant </w:t>
      </w:r>
      <w:r w:rsidR="008728F6" w:rsidRPr="00E83779">
        <w:rPr>
          <w:rFonts w:ascii="Arial" w:eastAsia="SimSun" w:hAnsi="Arial" w:cs="Arial"/>
          <w:sz w:val="20"/>
          <w:szCs w:val="20"/>
          <w:lang w:val="en-US" w:eastAsia="zh-CN"/>
        </w:rPr>
        <w:t xml:space="preserve">may be </w:t>
      </w:r>
      <w:r w:rsidR="00765A7A" w:rsidRPr="00E83779">
        <w:rPr>
          <w:rFonts w:ascii="Arial" w:eastAsia="SimSun" w:hAnsi="Arial" w:cs="Arial"/>
          <w:sz w:val="20"/>
          <w:szCs w:val="20"/>
          <w:lang w:val="en-US" w:eastAsia="zh-CN"/>
        </w:rPr>
        <w:t>individually also referred to as “</w:t>
      </w:r>
      <w:r w:rsidR="00765A7A" w:rsidRPr="00E83779">
        <w:rPr>
          <w:rFonts w:ascii="Arial" w:eastAsia="SimSun" w:hAnsi="Arial" w:cs="Arial"/>
          <w:b/>
          <w:sz w:val="20"/>
          <w:szCs w:val="20"/>
          <w:lang w:val="en-US" w:eastAsia="zh-CN"/>
        </w:rPr>
        <w:t>Party</w:t>
      </w:r>
      <w:r w:rsidR="00765A7A" w:rsidRPr="00E83779">
        <w:rPr>
          <w:rFonts w:ascii="Arial" w:eastAsia="SimSun" w:hAnsi="Arial" w:cs="Arial"/>
          <w:sz w:val="20"/>
          <w:szCs w:val="20"/>
          <w:lang w:val="en-US" w:eastAsia="zh-CN"/>
        </w:rPr>
        <w:t xml:space="preserve">” and together </w:t>
      </w:r>
    </w:p>
    <w:p w14:paraId="7B56E315" w14:textId="77777777" w:rsidR="00E83779" w:rsidRDefault="00765A7A" w:rsidP="00E83779">
      <w:pPr>
        <w:spacing w:after="0" w:line="240" w:lineRule="auto"/>
        <w:jc w:val="center"/>
        <w:rPr>
          <w:rFonts w:ascii="Arial" w:eastAsia="SimSun" w:hAnsi="Arial" w:cs="Arial"/>
          <w:sz w:val="20"/>
          <w:szCs w:val="20"/>
          <w:lang w:val="en-US" w:eastAsia="zh-CN"/>
        </w:rPr>
      </w:pPr>
      <w:r w:rsidRPr="00E83779">
        <w:rPr>
          <w:rFonts w:ascii="Arial" w:eastAsia="SimSun" w:hAnsi="Arial" w:cs="Arial"/>
          <w:sz w:val="20"/>
          <w:szCs w:val="20"/>
          <w:lang w:val="en-US" w:eastAsia="zh-CN"/>
        </w:rPr>
        <w:t>referred to as “</w:t>
      </w:r>
      <w:r w:rsidRPr="00E83779">
        <w:rPr>
          <w:rFonts w:ascii="Arial" w:eastAsia="SimSun" w:hAnsi="Arial" w:cs="Arial"/>
          <w:b/>
          <w:sz w:val="20"/>
          <w:szCs w:val="20"/>
          <w:lang w:val="en-US" w:eastAsia="zh-CN"/>
        </w:rPr>
        <w:t>Parties</w:t>
      </w:r>
      <w:r w:rsidRPr="00E83779">
        <w:rPr>
          <w:rFonts w:ascii="Arial" w:eastAsia="SimSun" w:hAnsi="Arial" w:cs="Arial"/>
          <w:sz w:val="20"/>
          <w:szCs w:val="20"/>
          <w:lang w:val="en-US" w:eastAsia="zh-CN"/>
        </w:rPr>
        <w:t>”.</w:t>
      </w:r>
      <w:r w:rsidRPr="00E83779">
        <w:rPr>
          <w:rFonts w:ascii="Arial" w:hAnsi="Arial" w:cs="Arial"/>
          <w:sz w:val="20"/>
          <w:szCs w:val="20"/>
          <w:lang w:val="en-US"/>
        </w:rPr>
        <w:t xml:space="preserve"> </w:t>
      </w:r>
      <w:r w:rsidRPr="00E83779">
        <w:rPr>
          <w:rFonts w:ascii="Arial" w:eastAsia="SimSun" w:hAnsi="Arial" w:cs="Arial"/>
          <w:sz w:val="20"/>
          <w:szCs w:val="20"/>
          <w:lang w:val="en-US" w:eastAsia="zh-CN"/>
        </w:rPr>
        <w:t xml:space="preserve">A Party and/or its Subsidiaries disclosing information </w:t>
      </w:r>
    </w:p>
    <w:p w14:paraId="65314E6B" w14:textId="77777777" w:rsidR="00E83779" w:rsidRDefault="00765A7A" w:rsidP="00E83779">
      <w:pPr>
        <w:spacing w:after="0" w:line="240" w:lineRule="auto"/>
        <w:jc w:val="center"/>
        <w:rPr>
          <w:rFonts w:ascii="Arial" w:eastAsia="SimSun" w:hAnsi="Arial" w:cs="Arial"/>
          <w:sz w:val="20"/>
          <w:szCs w:val="20"/>
          <w:lang w:val="en-US" w:eastAsia="zh-CN"/>
        </w:rPr>
      </w:pPr>
      <w:r w:rsidRPr="00E83779">
        <w:rPr>
          <w:rFonts w:ascii="Arial" w:eastAsia="SimSun" w:hAnsi="Arial" w:cs="Arial"/>
          <w:sz w:val="20"/>
          <w:szCs w:val="20"/>
          <w:lang w:val="en-US" w:eastAsia="zh-CN"/>
        </w:rPr>
        <w:t>hereunder may be referred to as “</w:t>
      </w:r>
      <w:r w:rsidRPr="00E83779">
        <w:rPr>
          <w:rFonts w:ascii="Arial" w:eastAsia="SimSun" w:hAnsi="Arial" w:cs="Arial"/>
          <w:b/>
          <w:sz w:val="20"/>
          <w:szCs w:val="20"/>
          <w:lang w:val="en-US" w:eastAsia="zh-CN"/>
        </w:rPr>
        <w:t>Discloser</w:t>
      </w:r>
      <w:r w:rsidRPr="00E83779">
        <w:rPr>
          <w:rFonts w:ascii="Arial" w:eastAsia="SimSun" w:hAnsi="Arial" w:cs="Arial"/>
          <w:sz w:val="20"/>
          <w:szCs w:val="20"/>
          <w:lang w:val="en-US" w:eastAsia="zh-CN"/>
        </w:rPr>
        <w:t xml:space="preserve">” and a Party receiving information </w:t>
      </w:r>
    </w:p>
    <w:p w14:paraId="2193E9E2" w14:textId="11F4536E" w:rsidR="00365725" w:rsidRPr="00E83779" w:rsidRDefault="00765A7A" w:rsidP="00E83779">
      <w:pPr>
        <w:spacing w:after="200" w:line="240" w:lineRule="auto"/>
        <w:jc w:val="center"/>
        <w:rPr>
          <w:rFonts w:ascii="Arial" w:eastAsia="SimSun" w:hAnsi="Arial" w:cs="Arial"/>
          <w:sz w:val="20"/>
          <w:szCs w:val="20"/>
          <w:lang w:val="en-US" w:eastAsia="zh-CN"/>
        </w:rPr>
      </w:pPr>
      <w:r w:rsidRPr="00E83779">
        <w:rPr>
          <w:rFonts w:ascii="Arial" w:eastAsia="SimSun" w:hAnsi="Arial" w:cs="Arial"/>
          <w:sz w:val="20"/>
          <w:szCs w:val="20"/>
          <w:lang w:val="en-US" w:eastAsia="zh-CN"/>
        </w:rPr>
        <w:t>hereunder may hereinafter be referred to as “</w:t>
      </w:r>
      <w:r w:rsidRPr="00E83779">
        <w:rPr>
          <w:rFonts w:ascii="Arial" w:eastAsia="SimSun" w:hAnsi="Arial" w:cs="Arial"/>
          <w:b/>
          <w:sz w:val="20"/>
          <w:szCs w:val="20"/>
          <w:lang w:val="en-US" w:eastAsia="zh-CN"/>
        </w:rPr>
        <w:t>Re</w:t>
      </w:r>
      <w:bookmarkStart w:id="7" w:name="_GoBack"/>
      <w:bookmarkEnd w:id="7"/>
      <w:r w:rsidRPr="00E83779">
        <w:rPr>
          <w:rFonts w:ascii="Arial" w:eastAsia="SimSun" w:hAnsi="Arial" w:cs="Arial"/>
          <w:b/>
          <w:sz w:val="20"/>
          <w:szCs w:val="20"/>
          <w:lang w:val="en-US" w:eastAsia="zh-CN"/>
        </w:rPr>
        <w:t>cipient</w:t>
      </w:r>
      <w:r w:rsidRPr="00E83779">
        <w:rPr>
          <w:rFonts w:ascii="Arial" w:eastAsia="SimSun" w:hAnsi="Arial" w:cs="Arial"/>
          <w:sz w:val="20"/>
          <w:szCs w:val="20"/>
          <w:lang w:val="en-US" w:eastAsia="zh-CN"/>
        </w:rPr>
        <w:t>.”</w:t>
      </w:r>
      <w:r w:rsidR="00E83779">
        <w:rPr>
          <w:rFonts w:ascii="Arial" w:eastAsia="SimSun" w:hAnsi="Arial" w:cs="Arial"/>
          <w:sz w:val="20"/>
          <w:szCs w:val="20"/>
          <w:lang w:val="en-US" w:eastAsia="zh-CN"/>
        </w:rPr>
        <w:t xml:space="preserve"> -</w:t>
      </w:r>
    </w:p>
    <w:p w14:paraId="683461C5" w14:textId="6B8947A0" w:rsidR="008406D8" w:rsidRDefault="008406D8" w:rsidP="008406D8">
      <w:pPr>
        <w:spacing w:after="200" w:line="240" w:lineRule="auto"/>
        <w:jc w:val="both"/>
        <w:rPr>
          <w:rFonts w:ascii="Arial" w:eastAsia="SimSun" w:hAnsi="Arial" w:cs="Arial"/>
          <w:sz w:val="20"/>
          <w:szCs w:val="20"/>
          <w:lang w:val="en-US" w:eastAsia="zh-CN"/>
        </w:rPr>
      </w:pPr>
    </w:p>
    <w:p w14:paraId="0C8DB36C" w14:textId="77777777" w:rsidR="008406D8" w:rsidRPr="00365725" w:rsidRDefault="008406D8" w:rsidP="008406D8">
      <w:pPr>
        <w:spacing w:after="200" w:line="240" w:lineRule="auto"/>
        <w:jc w:val="both"/>
        <w:rPr>
          <w:rFonts w:ascii="Arial" w:eastAsia="SimSun" w:hAnsi="Arial" w:cs="Arial"/>
          <w:sz w:val="20"/>
          <w:szCs w:val="20"/>
          <w:lang w:val="en-US" w:eastAsia="zh-CN"/>
        </w:rPr>
      </w:pPr>
    </w:p>
    <w:p w14:paraId="03FACCF6" w14:textId="77777777" w:rsidR="00765A7A" w:rsidRPr="00365725" w:rsidRDefault="00765A7A" w:rsidP="008406D8">
      <w:pPr>
        <w:pStyle w:val="ListParagraph"/>
        <w:numPr>
          <w:ilvl w:val="0"/>
          <w:numId w:val="1"/>
        </w:numPr>
        <w:spacing w:after="200" w:line="240" w:lineRule="auto"/>
        <w:ind w:left="357" w:hanging="357"/>
        <w:contextualSpacing w:val="0"/>
        <w:jc w:val="both"/>
        <w:rPr>
          <w:rFonts w:ascii="Arial" w:hAnsi="Arial" w:cs="Arial"/>
          <w:b/>
          <w:sz w:val="20"/>
          <w:szCs w:val="20"/>
          <w:lang w:val="en-US"/>
        </w:rPr>
      </w:pPr>
      <w:r w:rsidRPr="00365725">
        <w:rPr>
          <w:rFonts w:ascii="Arial" w:hAnsi="Arial" w:cs="Arial"/>
          <w:b/>
          <w:sz w:val="20"/>
          <w:szCs w:val="20"/>
          <w:lang w:val="en-US"/>
        </w:rPr>
        <w:tab/>
      </w:r>
      <w:r w:rsidR="009D3BA4" w:rsidRPr="00365725">
        <w:rPr>
          <w:rFonts w:ascii="Arial" w:hAnsi="Arial" w:cs="Arial"/>
          <w:b/>
          <w:sz w:val="20"/>
          <w:szCs w:val="20"/>
          <w:lang w:val="en-US"/>
        </w:rPr>
        <w:t xml:space="preserve">Confidential Information </w:t>
      </w:r>
    </w:p>
    <w:p w14:paraId="4795A68C" w14:textId="1FE1F9C1" w:rsidR="008728F6" w:rsidRPr="008406D8"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w:t>
      </w:r>
      <w:r w:rsidRPr="008406D8">
        <w:rPr>
          <w:rFonts w:ascii="Arial" w:hAnsi="Arial" w:cs="Arial"/>
          <w:b/>
          <w:sz w:val="20"/>
          <w:szCs w:val="20"/>
          <w:lang w:val="en-US"/>
        </w:rPr>
        <w:t>Confidential Information</w:t>
      </w:r>
      <w:r w:rsidRPr="008406D8">
        <w:rPr>
          <w:rFonts w:ascii="Arial" w:hAnsi="Arial" w:cs="Arial"/>
          <w:sz w:val="20"/>
          <w:szCs w:val="20"/>
          <w:lang w:val="en-US"/>
        </w:rPr>
        <w:t xml:space="preserve">” means </w:t>
      </w:r>
      <w:r w:rsidR="008728F6" w:rsidRPr="008406D8">
        <w:rPr>
          <w:rFonts w:ascii="Arial" w:hAnsi="Arial" w:cs="Arial"/>
          <w:sz w:val="20"/>
          <w:szCs w:val="20"/>
          <w:lang w:val="en-US"/>
        </w:rPr>
        <w:t>all non-public information, of whatever kind or nature, which the Recipient obtains from the Discloser concerning its products, businesses, and/or processes in written, pictorial</w:t>
      </w:r>
      <w:r w:rsidR="00534979" w:rsidRPr="008406D8">
        <w:rPr>
          <w:rFonts w:ascii="Arial" w:hAnsi="Arial" w:cs="Arial"/>
          <w:sz w:val="20"/>
          <w:szCs w:val="20"/>
          <w:lang w:val="en-US"/>
        </w:rPr>
        <w:t xml:space="preserve">, </w:t>
      </w:r>
      <w:r w:rsidR="008728F6" w:rsidRPr="008406D8">
        <w:rPr>
          <w:rFonts w:ascii="Arial" w:hAnsi="Arial" w:cs="Arial"/>
          <w:sz w:val="20"/>
          <w:szCs w:val="20"/>
          <w:lang w:val="en-US"/>
        </w:rPr>
        <w:t>tangible</w:t>
      </w:r>
      <w:r w:rsidR="00534979" w:rsidRPr="008406D8">
        <w:rPr>
          <w:rFonts w:ascii="Arial" w:hAnsi="Arial" w:cs="Arial"/>
          <w:sz w:val="20"/>
          <w:szCs w:val="20"/>
          <w:lang w:val="en-US"/>
        </w:rPr>
        <w:t xml:space="preserve"> or intangible</w:t>
      </w:r>
      <w:r w:rsidR="008728F6" w:rsidRPr="008406D8">
        <w:rPr>
          <w:rFonts w:ascii="Arial" w:hAnsi="Arial" w:cs="Arial"/>
          <w:sz w:val="20"/>
          <w:szCs w:val="20"/>
          <w:lang w:val="en-US"/>
        </w:rPr>
        <w:t xml:space="preserve"> form (including, but not limited to, devices, apparatuses, models, samples, computer programs, magnetic media, software, source code, objet code, documents, specifications, circuit diagrams, drawings, printed matter, models, technical data, methods and  processes, clients, customers, contacts, vendors, suppliers, customer lists, current customer requirements, spreadsheets, contracts, prototypes, ideas, know-how, plans for products, works-in-progress and the like) and marked or identified with the term “confidential” or with a similar legend, or which shall be reasonably considered as confidential attending to its nature and/or the circumstances of disclosure, and, if in oral or visual form, shall always be regarded as confidential unless the Discloser indicates in writing that it is free information not subject to confidentiality restriction. </w:t>
      </w:r>
    </w:p>
    <w:p w14:paraId="53233701" w14:textId="478A0146" w:rsidR="00765A7A" w:rsidRPr="008406D8"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In addition, “Confidential Information” means any non-public information observed, obtained or perceived by </w:t>
      </w:r>
      <w:r w:rsidR="00765A7A" w:rsidRPr="008406D8">
        <w:rPr>
          <w:rFonts w:ascii="Arial" w:hAnsi="Arial" w:cs="Arial"/>
          <w:sz w:val="20"/>
          <w:szCs w:val="20"/>
          <w:lang w:val="en-US"/>
        </w:rPr>
        <w:t>a Party</w:t>
      </w:r>
      <w:r w:rsidRPr="008406D8">
        <w:rPr>
          <w:rFonts w:ascii="Arial" w:hAnsi="Arial" w:cs="Arial"/>
          <w:sz w:val="20"/>
          <w:szCs w:val="20"/>
          <w:lang w:val="en-US"/>
        </w:rPr>
        <w:t xml:space="preserve">’s or its Subsidiaries’ Representatives while present within an area at any facility owned or operated by </w:t>
      </w:r>
      <w:r w:rsidR="00765A7A" w:rsidRPr="008406D8">
        <w:rPr>
          <w:rFonts w:ascii="Arial" w:hAnsi="Arial" w:cs="Arial"/>
          <w:sz w:val="20"/>
          <w:szCs w:val="20"/>
          <w:lang w:val="en-US"/>
        </w:rPr>
        <w:t>the other Party</w:t>
      </w:r>
      <w:r w:rsidRPr="008406D8">
        <w:rPr>
          <w:rFonts w:ascii="Arial" w:hAnsi="Arial" w:cs="Arial"/>
          <w:sz w:val="20"/>
          <w:szCs w:val="20"/>
          <w:lang w:val="en-US"/>
        </w:rPr>
        <w:t xml:space="preserve"> or a Subsidiary </w:t>
      </w:r>
      <w:r w:rsidR="00765A7A" w:rsidRPr="008406D8">
        <w:rPr>
          <w:rFonts w:ascii="Arial" w:hAnsi="Arial" w:cs="Arial"/>
          <w:sz w:val="20"/>
          <w:szCs w:val="20"/>
          <w:lang w:val="en-US"/>
        </w:rPr>
        <w:t xml:space="preserve">of that Party, </w:t>
      </w:r>
      <w:r w:rsidRPr="008406D8">
        <w:rPr>
          <w:rFonts w:ascii="Arial" w:hAnsi="Arial" w:cs="Arial"/>
          <w:sz w:val="20"/>
          <w:szCs w:val="20"/>
          <w:lang w:val="en-US"/>
        </w:rPr>
        <w:t xml:space="preserve">that is used for manufacturing </w:t>
      </w:r>
      <w:r w:rsidR="00534979" w:rsidRPr="008406D8">
        <w:rPr>
          <w:rFonts w:ascii="Arial" w:hAnsi="Arial" w:cs="Arial"/>
          <w:sz w:val="20"/>
          <w:szCs w:val="20"/>
          <w:lang w:val="en-US"/>
        </w:rPr>
        <w:t>and/</w:t>
      </w:r>
      <w:r w:rsidRPr="008406D8">
        <w:rPr>
          <w:rFonts w:ascii="Arial" w:hAnsi="Arial" w:cs="Arial"/>
          <w:sz w:val="20"/>
          <w:szCs w:val="20"/>
          <w:lang w:val="en-US"/>
        </w:rPr>
        <w:t xml:space="preserve">or research and development activities, regardless of whether such information is described in this section or is labeled or otherwise identified as confidential. </w:t>
      </w:r>
    </w:p>
    <w:p w14:paraId="23BC45C1" w14:textId="16D366C2" w:rsidR="00760E3B"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This Agreement and the existence of any proposed or actual business relationship between </w:t>
      </w:r>
      <w:r w:rsidR="009C1785" w:rsidRPr="008406D8">
        <w:rPr>
          <w:rFonts w:ascii="Arial" w:hAnsi="Arial" w:cs="Arial"/>
          <w:sz w:val="20"/>
          <w:szCs w:val="20"/>
          <w:lang w:val="en-US"/>
        </w:rPr>
        <w:t xml:space="preserve">any of </w:t>
      </w:r>
      <w:r w:rsidRPr="008406D8">
        <w:rPr>
          <w:rFonts w:ascii="Arial" w:hAnsi="Arial" w:cs="Arial"/>
          <w:sz w:val="20"/>
          <w:szCs w:val="20"/>
          <w:lang w:val="en-US"/>
        </w:rPr>
        <w:t>the Parties shall be deemed Confidential Information hereunder.</w:t>
      </w:r>
    </w:p>
    <w:p w14:paraId="6D584AFD" w14:textId="1B36B4FA" w:rsidR="00E83779" w:rsidRDefault="00E83779">
      <w:pPr>
        <w:rPr>
          <w:rFonts w:ascii="Arial" w:hAnsi="Arial" w:cs="Arial"/>
          <w:b/>
          <w:sz w:val="20"/>
          <w:szCs w:val="20"/>
          <w:lang w:val="en-US"/>
        </w:rPr>
      </w:pPr>
    </w:p>
    <w:p w14:paraId="70A2F0A2" w14:textId="77777777" w:rsidR="00E83779" w:rsidRDefault="00E83779">
      <w:pPr>
        <w:rPr>
          <w:rFonts w:ascii="Arial" w:hAnsi="Arial" w:cs="Arial"/>
          <w:b/>
          <w:sz w:val="20"/>
          <w:szCs w:val="20"/>
          <w:lang w:val="en-US"/>
        </w:rPr>
      </w:pPr>
      <w:r>
        <w:rPr>
          <w:rFonts w:ascii="Arial" w:hAnsi="Arial" w:cs="Arial"/>
          <w:b/>
          <w:sz w:val="20"/>
          <w:szCs w:val="20"/>
          <w:lang w:val="en-US"/>
        </w:rPr>
        <w:br w:type="page"/>
      </w:r>
    </w:p>
    <w:p w14:paraId="2C200ACA" w14:textId="6C681964" w:rsidR="00765A7A" w:rsidRPr="008406D8" w:rsidRDefault="00765A7A" w:rsidP="008406D8">
      <w:pPr>
        <w:pStyle w:val="ListParagraph"/>
        <w:numPr>
          <w:ilvl w:val="0"/>
          <w:numId w:val="1"/>
        </w:numPr>
        <w:spacing w:after="200" w:line="240" w:lineRule="auto"/>
        <w:ind w:left="709" w:hanging="709"/>
        <w:contextualSpacing w:val="0"/>
        <w:rPr>
          <w:rFonts w:ascii="Arial" w:hAnsi="Arial" w:cs="Arial"/>
          <w:b/>
          <w:sz w:val="20"/>
          <w:szCs w:val="20"/>
          <w:lang w:val="en-US"/>
        </w:rPr>
      </w:pPr>
      <w:r w:rsidRPr="008406D8">
        <w:rPr>
          <w:rFonts w:ascii="Arial" w:hAnsi="Arial" w:cs="Arial"/>
          <w:b/>
          <w:sz w:val="20"/>
          <w:szCs w:val="20"/>
          <w:lang w:val="en-US"/>
        </w:rPr>
        <w:lastRenderedPageBreak/>
        <w:t>Exclusions</w:t>
      </w:r>
      <w:r w:rsidR="009D3BA4" w:rsidRPr="008406D8">
        <w:rPr>
          <w:rFonts w:ascii="Arial" w:hAnsi="Arial" w:cs="Arial"/>
          <w:b/>
          <w:sz w:val="20"/>
          <w:szCs w:val="20"/>
          <w:lang w:val="en-US"/>
        </w:rPr>
        <w:t xml:space="preserve"> </w:t>
      </w:r>
    </w:p>
    <w:p w14:paraId="4E4DA326" w14:textId="34B05CA8" w:rsidR="00365725" w:rsidRDefault="009D3BA4" w:rsidP="008406D8">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Notwithstanding Section 1 above, Confidential Information does not include information or data that: (i) is rightfully in Recipient’s possession at the time of disclosure without an obligation of confidentiality; (ii) is or becomes available to the public through no breach of this Agreement; (iii) is independently developed by Recipient without reference to or use of Discloser’s Confidential Information; or (iv) is lawfully obtained by Recipient from a third party without restriction and without breach of this or any other agreement.</w:t>
      </w:r>
    </w:p>
    <w:p w14:paraId="1A5DF44B" w14:textId="74AF7130" w:rsidR="00710751" w:rsidRPr="00365725" w:rsidRDefault="00710751" w:rsidP="00710751">
      <w:pPr>
        <w:spacing w:after="200" w:line="240" w:lineRule="auto"/>
        <w:jc w:val="both"/>
        <w:rPr>
          <w:rFonts w:ascii="Arial" w:hAnsi="Arial" w:cs="Arial"/>
          <w:sz w:val="20"/>
          <w:szCs w:val="20"/>
          <w:lang w:val="en-US"/>
        </w:rPr>
      </w:pPr>
    </w:p>
    <w:p w14:paraId="1F1DA4D6" w14:textId="3DAEA735" w:rsidR="009D3BA4" w:rsidRPr="008406D8" w:rsidRDefault="009D3BA4" w:rsidP="008406D8">
      <w:pPr>
        <w:pStyle w:val="ListParagraph"/>
        <w:numPr>
          <w:ilvl w:val="0"/>
          <w:numId w:val="1"/>
        </w:numPr>
        <w:spacing w:after="200" w:line="240" w:lineRule="auto"/>
        <w:ind w:left="709" w:hanging="709"/>
        <w:contextualSpacing w:val="0"/>
        <w:rPr>
          <w:rFonts w:ascii="Arial" w:hAnsi="Arial" w:cs="Arial"/>
          <w:b/>
          <w:sz w:val="20"/>
          <w:szCs w:val="20"/>
          <w:lang w:val="en-US"/>
        </w:rPr>
      </w:pPr>
      <w:r w:rsidRPr="008406D8">
        <w:rPr>
          <w:rFonts w:ascii="Arial" w:hAnsi="Arial" w:cs="Arial"/>
          <w:b/>
          <w:sz w:val="20"/>
          <w:szCs w:val="20"/>
          <w:lang w:val="en-US"/>
        </w:rPr>
        <w:t>Dis</w:t>
      </w:r>
      <w:r w:rsidR="00765A7A" w:rsidRPr="008406D8">
        <w:rPr>
          <w:rFonts w:ascii="Arial" w:hAnsi="Arial" w:cs="Arial"/>
          <w:b/>
          <w:sz w:val="20"/>
          <w:szCs w:val="20"/>
          <w:lang w:val="en-US"/>
        </w:rPr>
        <w:t>closure Rights and Restrictions</w:t>
      </w:r>
    </w:p>
    <w:p w14:paraId="4F495C5D" w14:textId="03C68DB1" w:rsidR="009D3BA4" w:rsidRPr="008406D8" w:rsidRDefault="008A3AC6"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A</w:t>
      </w:r>
      <w:r w:rsidR="009D3BA4" w:rsidRPr="008406D8">
        <w:rPr>
          <w:rFonts w:ascii="Arial" w:hAnsi="Arial" w:cs="Arial"/>
          <w:sz w:val="20"/>
          <w:szCs w:val="20"/>
          <w:lang w:val="en-US"/>
        </w:rPr>
        <w:t xml:space="preserve"> Subsidiary </w:t>
      </w:r>
      <w:r w:rsidRPr="008406D8">
        <w:rPr>
          <w:rFonts w:ascii="Arial" w:hAnsi="Arial" w:cs="Arial"/>
          <w:sz w:val="20"/>
          <w:szCs w:val="20"/>
          <w:lang w:val="en-US"/>
        </w:rPr>
        <w:t xml:space="preserve">of a Party disclosing Confidential Information hereunder </w:t>
      </w:r>
      <w:r w:rsidR="009D3BA4" w:rsidRPr="008406D8">
        <w:rPr>
          <w:rFonts w:ascii="Arial" w:hAnsi="Arial" w:cs="Arial"/>
          <w:sz w:val="20"/>
          <w:szCs w:val="20"/>
          <w:lang w:val="en-US"/>
        </w:rPr>
        <w:t>shall be considered a third party beneficiary under this Agreement with respect to any Confidential Information disclosed by such Subsidiary.</w:t>
      </w:r>
    </w:p>
    <w:p w14:paraId="4C694595" w14:textId="124B913A" w:rsidR="009D3BA4" w:rsidRPr="008406D8"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Recipient shall, and shall cause its Representatives (as defined below) to, maintain the confidentiality of Discloser’s Confidential Information with at least the same degree of care it uses to </w:t>
      </w:r>
      <w:r w:rsidR="00765A7A" w:rsidRPr="008406D8">
        <w:rPr>
          <w:rFonts w:ascii="Arial" w:hAnsi="Arial" w:cs="Arial"/>
          <w:sz w:val="20"/>
          <w:szCs w:val="20"/>
          <w:lang w:val="en-US"/>
        </w:rPr>
        <w:tab/>
      </w:r>
      <w:r w:rsidRPr="008406D8">
        <w:rPr>
          <w:rFonts w:ascii="Arial" w:hAnsi="Arial" w:cs="Arial"/>
          <w:sz w:val="20"/>
          <w:szCs w:val="20"/>
          <w:lang w:val="en-US"/>
        </w:rPr>
        <w:t>protect its own confidential information, but in no case with less than reasonable care. Recipient shall not, and shall cause its Representatives to not, disclose Discloser’s Confidential Information to any third party, except as specifically permitted herein.</w:t>
      </w:r>
    </w:p>
    <w:p w14:paraId="7D9F513F" w14:textId="49B0126F" w:rsidR="009D3BA4" w:rsidRPr="008406D8"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Recipient may disclose Discloser’s Confidential Information to its employees, directors, officers, contractors, agents, legal counsel and accountants </w:t>
      </w:r>
      <w:r w:rsidR="00C1201E" w:rsidRPr="008406D8">
        <w:rPr>
          <w:rFonts w:ascii="Arial" w:hAnsi="Arial" w:cs="Arial"/>
          <w:sz w:val="20"/>
          <w:szCs w:val="20"/>
          <w:lang w:val="en-US"/>
        </w:rPr>
        <w:t>(hereinafter “</w:t>
      </w:r>
      <w:r w:rsidR="00C1201E" w:rsidRPr="008406D8">
        <w:rPr>
          <w:rFonts w:ascii="Arial" w:hAnsi="Arial" w:cs="Arial"/>
          <w:b/>
          <w:sz w:val="20"/>
          <w:szCs w:val="20"/>
          <w:lang w:val="en-US"/>
        </w:rPr>
        <w:t>Representatives</w:t>
      </w:r>
      <w:r w:rsidR="00C1201E" w:rsidRPr="008406D8">
        <w:rPr>
          <w:rFonts w:ascii="Arial" w:hAnsi="Arial" w:cs="Arial"/>
          <w:sz w:val="20"/>
          <w:szCs w:val="20"/>
          <w:lang w:val="en-US"/>
        </w:rPr>
        <w:t xml:space="preserve">”) </w:t>
      </w:r>
      <w:r w:rsidRPr="008406D8">
        <w:rPr>
          <w:rFonts w:ascii="Arial" w:hAnsi="Arial" w:cs="Arial"/>
          <w:sz w:val="20"/>
          <w:szCs w:val="20"/>
          <w:lang w:val="en-US"/>
        </w:rPr>
        <w:t xml:space="preserve">who have a need to know the information in connection with his or her job duties and who are subject to a written agreement or professional obligation that prohibits unauthorized disclosure </w:t>
      </w:r>
      <w:r w:rsidR="00DE6FC3" w:rsidRPr="008406D8">
        <w:rPr>
          <w:rFonts w:ascii="Arial" w:hAnsi="Arial" w:cs="Arial"/>
          <w:sz w:val="20"/>
          <w:szCs w:val="20"/>
          <w:lang w:val="en-US"/>
        </w:rPr>
        <w:t xml:space="preserve">and use </w:t>
      </w:r>
      <w:r w:rsidRPr="008406D8">
        <w:rPr>
          <w:rFonts w:ascii="Arial" w:hAnsi="Arial" w:cs="Arial"/>
          <w:sz w:val="20"/>
          <w:szCs w:val="20"/>
          <w:lang w:val="en-US"/>
        </w:rPr>
        <w:t xml:space="preserve">of the Confidential Information. Each Party shall be liable for any unauthorized disclosure </w:t>
      </w:r>
      <w:r w:rsidR="00DE6FC3" w:rsidRPr="008406D8">
        <w:rPr>
          <w:rFonts w:ascii="Arial" w:hAnsi="Arial" w:cs="Arial"/>
          <w:sz w:val="20"/>
          <w:szCs w:val="20"/>
          <w:lang w:val="en-US"/>
        </w:rPr>
        <w:t xml:space="preserve">or use </w:t>
      </w:r>
      <w:r w:rsidRPr="008406D8">
        <w:rPr>
          <w:rFonts w:ascii="Arial" w:hAnsi="Arial" w:cs="Arial"/>
          <w:sz w:val="20"/>
          <w:szCs w:val="20"/>
          <w:lang w:val="en-US"/>
        </w:rPr>
        <w:t>of the Confidential Information by its</w:t>
      </w:r>
      <w:r w:rsidR="008A3AC6" w:rsidRPr="008406D8">
        <w:rPr>
          <w:lang w:val="en-US"/>
        </w:rPr>
        <w:t xml:space="preserve"> </w:t>
      </w:r>
      <w:r w:rsidR="00C1201E" w:rsidRPr="008406D8">
        <w:rPr>
          <w:rFonts w:ascii="Arial" w:hAnsi="Arial" w:cs="Arial"/>
          <w:sz w:val="20"/>
          <w:szCs w:val="20"/>
          <w:lang w:val="en-US"/>
        </w:rPr>
        <w:t>Representatives</w:t>
      </w:r>
      <w:r w:rsidRPr="008406D8">
        <w:rPr>
          <w:rFonts w:ascii="Arial" w:hAnsi="Arial" w:cs="Arial"/>
          <w:sz w:val="20"/>
          <w:szCs w:val="20"/>
          <w:lang w:val="en-US"/>
        </w:rPr>
        <w:t>.</w:t>
      </w:r>
    </w:p>
    <w:p w14:paraId="1BBADEFA" w14:textId="59E9C220" w:rsidR="00C1201E" w:rsidRPr="008406D8" w:rsidRDefault="0037264E"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pacing w:val="-3"/>
          <w:sz w:val="20"/>
          <w:lang w:val="en-US"/>
        </w:rPr>
        <w:t>Recipient</w:t>
      </w:r>
      <w:r w:rsidR="008A3AC6" w:rsidRPr="008406D8">
        <w:rPr>
          <w:rFonts w:ascii="Arial" w:hAnsi="Arial" w:cs="Arial"/>
          <w:spacing w:val="-3"/>
          <w:sz w:val="20"/>
          <w:lang w:val="en-US"/>
        </w:rPr>
        <w:t xml:space="preserve"> may disclose </w:t>
      </w:r>
      <w:r w:rsidR="00534979" w:rsidRPr="008406D8">
        <w:rPr>
          <w:rFonts w:ascii="Arial" w:hAnsi="Arial" w:cs="Arial"/>
          <w:spacing w:val="-3"/>
          <w:sz w:val="20"/>
          <w:lang w:val="en-US"/>
        </w:rPr>
        <w:t xml:space="preserve">Confidential </w:t>
      </w:r>
      <w:r w:rsidR="008A3AC6" w:rsidRPr="008406D8">
        <w:rPr>
          <w:rFonts w:ascii="Arial" w:hAnsi="Arial" w:cs="Arial"/>
          <w:spacing w:val="-3"/>
          <w:sz w:val="20"/>
          <w:lang w:val="en-US"/>
        </w:rPr>
        <w:t xml:space="preserve">Information to their </w:t>
      </w:r>
      <w:r w:rsidR="00C1201E" w:rsidRPr="008406D8">
        <w:rPr>
          <w:rFonts w:ascii="Arial" w:hAnsi="Arial" w:cs="Arial"/>
          <w:spacing w:val="-3"/>
          <w:sz w:val="20"/>
          <w:lang w:val="en-US"/>
        </w:rPr>
        <w:t>Subsidiaries’</w:t>
      </w:r>
      <w:r w:rsidR="008A3AC6" w:rsidRPr="008406D8">
        <w:rPr>
          <w:rFonts w:ascii="Arial" w:hAnsi="Arial" w:cs="Arial"/>
          <w:spacing w:val="-3"/>
          <w:sz w:val="20"/>
          <w:lang w:val="en-US"/>
        </w:rPr>
        <w:t xml:space="preserve"> </w:t>
      </w:r>
      <w:r w:rsidR="00C1201E" w:rsidRPr="008406D8">
        <w:rPr>
          <w:rFonts w:ascii="Arial" w:hAnsi="Arial" w:cs="Arial"/>
          <w:spacing w:val="-3"/>
          <w:sz w:val="20"/>
          <w:lang w:val="en-US"/>
        </w:rPr>
        <w:t xml:space="preserve">Representatives </w:t>
      </w:r>
      <w:r w:rsidR="00C1201E" w:rsidRPr="008406D8">
        <w:rPr>
          <w:rFonts w:ascii="Arial" w:hAnsi="Arial" w:cs="Arial"/>
          <w:sz w:val="20"/>
          <w:szCs w:val="20"/>
          <w:lang w:val="en-US"/>
        </w:rPr>
        <w:t xml:space="preserve">who have a need to know the information in connection with his or her job duties and who are subject to a written agreement or professional obligation that prohibits unauthorized disclosure </w:t>
      </w:r>
      <w:r w:rsidR="00DE6FC3" w:rsidRPr="008406D8">
        <w:rPr>
          <w:rFonts w:ascii="Arial" w:hAnsi="Arial" w:cs="Arial"/>
          <w:sz w:val="20"/>
          <w:szCs w:val="20"/>
          <w:lang w:val="en-US"/>
        </w:rPr>
        <w:t xml:space="preserve">and use </w:t>
      </w:r>
      <w:r w:rsidR="00C1201E" w:rsidRPr="008406D8">
        <w:rPr>
          <w:rFonts w:ascii="Arial" w:hAnsi="Arial" w:cs="Arial"/>
          <w:sz w:val="20"/>
          <w:szCs w:val="20"/>
          <w:lang w:val="en-US"/>
        </w:rPr>
        <w:t>of the Confidential Information, all provided that the Subsidiary is no</w:t>
      </w:r>
      <w:r w:rsidR="00534979" w:rsidRPr="008406D8">
        <w:rPr>
          <w:rFonts w:ascii="Arial" w:hAnsi="Arial" w:cs="Arial"/>
          <w:sz w:val="20"/>
          <w:szCs w:val="20"/>
          <w:lang w:val="en-US"/>
        </w:rPr>
        <w:t>t a</w:t>
      </w:r>
      <w:r w:rsidR="00C1201E" w:rsidRPr="008406D8">
        <w:rPr>
          <w:rFonts w:ascii="Arial" w:hAnsi="Arial" w:cs="Arial"/>
          <w:sz w:val="20"/>
          <w:szCs w:val="20"/>
          <w:lang w:val="en-US"/>
        </w:rPr>
        <w:t xml:space="preserve"> competitor of the </w:t>
      </w:r>
      <w:r w:rsidR="00534979" w:rsidRPr="008406D8">
        <w:rPr>
          <w:rFonts w:ascii="Arial" w:hAnsi="Arial" w:cs="Arial"/>
          <w:sz w:val="20"/>
          <w:szCs w:val="20"/>
          <w:lang w:val="en-US"/>
        </w:rPr>
        <w:t xml:space="preserve">Discloser </w:t>
      </w:r>
      <w:r w:rsidR="00C1201E" w:rsidRPr="008406D8">
        <w:rPr>
          <w:rFonts w:ascii="Arial" w:hAnsi="Arial" w:cs="Arial"/>
          <w:sz w:val="20"/>
          <w:szCs w:val="20"/>
          <w:lang w:val="en-US"/>
        </w:rPr>
        <w:t>in developing, offering and selling similar products.</w:t>
      </w:r>
    </w:p>
    <w:p w14:paraId="5EDF472F" w14:textId="08961A97" w:rsidR="00C1201E" w:rsidRPr="00C1201E" w:rsidRDefault="0037264E" w:rsidP="008406D8">
      <w:pPr>
        <w:spacing w:after="200" w:line="240" w:lineRule="auto"/>
        <w:ind w:left="703"/>
        <w:jc w:val="both"/>
        <w:rPr>
          <w:rFonts w:ascii="Arial" w:hAnsi="Arial" w:cs="Arial"/>
          <w:sz w:val="20"/>
          <w:szCs w:val="20"/>
          <w:lang w:val="en-US"/>
        </w:rPr>
      </w:pPr>
      <w:r>
        <w:rPr>
          <w:rFonts w:ascii="Arial" w:hAnsi="Arial" w:cs="Arial"/>
          <w:sz w:val="20"/>
          <w:szCs w:val="20"/>
          <w:lang w:val="en-US"/>
        </w:rPr>
        <w:t>Recipient shall cause its Subsidiaries and their</w:t>
      </w:r>
      <w:r w:rsidRPr="0037264E">
        <w:rPr>
          <w:rFonts w:ascii="Arial" w:hAnsi="Arial" w:cs="Arial"/>
          <w:sz w:val="20"/>
          <w:szCs w:val="20"/>
          <w:lang w:val="en-US"/>
        </w:rPr>
        <w:t xml:space="preserve"> Representatives</w:t>
      </w:r>
      <w:r>
        <w:rPr>
          <w:rFonts w:ascii="Arial" w:hAnsi="Arial" w:cs="Arial"/>
          <w:sz w:val="20"/>
          <w:szCs w:val="20"/>
          <w:lang w:val="en-US"/>
        </w:rPr>
        <w:t xml:space="preserve"> to abide by Recipient’s obligations under this Agreement.  </w:t>
      </w:r>
      <w:r w:rsidR="00C1201E" w:rsidRPr="00C1201E">
        <w:rPr>
          <w:rFonts w:ascii="Arial" w:hAnsi="Arial" w:cs="Arial"/>
          <w:sz w:val="20"/>
          <w:szCs w:val="20"/>
          <w:lang w:val="en-US"/>
        </w:rPr>
        <w:t xml:space="preserve">Each Party shall be liable for any unauthorized disclosure </w:t>
      </w:r>
      <w:r w:rsidR="00DE6FC3">
        <w:rPr>
          <w:rFonts w:ascii="Arial" w:hAnsi="Arial" w:cs="Arial"/>
          <w:sz w:val="20"/>
          <w:szCs w:val="20"/>
          <w:lang w:val="en-US"/>
        </w:rPr>
        <w:t xml:space="preserve">or use </w:t>
      </w:r>
      <w:r w:rsidR="00C1201E" w:rsidRPr="00C1201E">
        <w:rPr>
          <w:rFonts w:ascii="Arial" w:hAnsi="Arial" w:cs="Arial"/>
          <w:sz w:val="20"/>
          <w:szCs w:val="20"/>
          <w:lang w:val="en-US"/>
        </w:rPr>
        <w:t xml:space="preserve">of the Confidential Information by its </w:t>
      </w:r>
      <w:r w:rsidR="00C1201E">
        <w:rPr>
          <w:rFonts w:ascii="Arial" w:hAnsi="Arial" w:cs="Arial"/>
          <w:sz w:val="20"/>
          <w:szCs w:val="20"/>
          <w:lang w:val="en-US"/>
        </w:rPr>
        <w:t>Subsidiaries and/or their Representatives</w:t>
      </w:r>
      <w:r w:rsidR="00C1201E" w:rsidRPr="00C1201E">
        <w:rPr>
          <w:rFonts w:ascii="Arial" w:hAnsi="Arial" w:cs="Arial"/>
          <w:sz w:val="20"/>
          <w:szCs w:val="20"/>
          <w:lang w:val="en-US"/>
        </w:rPr>
        <w:t>.</w:t>
      </w:r>
    </w:p>
    <w:p w14:paraId="63FCE235" w14:textId="00DEB28A" w:rsidR="009D3BA4" w:rsidRPr="008406D8"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Recipient may disclose Discloser’s Confidential Information pursuant to a valid judicial or governmental order or as required by applicable law or stock exchange rule, provided that,</w:t>
      </w:r>
      <w:r w:rsidR="00534979" w:rsidRPr="008406D8">
        <w:rPr>
          <w:rFonts w:ascii="Arial" w:hAnsi="Arial" w:cs="Arial"/>
          <w:sz w:val="20"/>
          <w:szCs w:val="20"/>
          <w:lang w:val="en-US"/>
        </w:rPr>
        <w:t xml:space="preserve"> </w:t>
      </w:r>
      <w:r w:rsidRPr="008406D8">
        <w:rPr>
          <w:rFonts w:ascii="Arial" w:hAnsi="Arial" w:cs="Arial"/>
          <w:sz w:val="20"/>
          <w:szCs w:val="20"/>
          <w:lang w:val="en-US"/>
        </w:rPr>
        <w:t>prior to such disclosure, Recipient notifies Discloser of such requirement to disclose (except to the extent Recipient’s compliance with the foregoing would cause it to violate a court order or other legal requirement) and reasonably cooperates with Discloser’s efforts to seek a protective order or otherwise avoid or minimize the disclosure.</w:t>
      </w:r>
    </w:p>
    <w:p w14:paraId="06E01428" w14:textId="1033786E" w:rsidR="00365725" w:rsidRDefault="009D3BA4" w:rsidP="008406D8">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Recipient shall notify Discloser promptly in the event of any disclosure of Confidential Information by it or its Subsidiaries or any of their respective Representatives not authorized under this Agreement.</w:t>
      </w:r>
    </w:p>
    <w:p w14:paraId="219FC9FD" w14:textId="77777777" w:rsidR="00710751" w:rsidRPr="00710751" w:rsidRDefault="00710751" w:rsidP="00710751">
      <w:pPr>
        <w:spacing w:after="200" w:line="240" w:lineRule="auto"/>
        <w:jc w:val="both"/>
        <w:rPr>
          <w:rFonts w:ascii="Arial" w:hAnsi="Arial" w:cs="Arial"/>
          <w:sz w:val="20"/>
          <w:szCs w:val="20"/>
          <w:lang w:val="en-US"/>
        </w:rPr>
      </w:pPr>
    </w:p>
    <w:p w14:paraId="5EA567A9" w14:textId="386FBAB0" w:rsidR="0092093B" w:rsidRPr="008406D8" w:rsidRDefault="009D3BA4" w:rsidP="008406D8">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 xml:space="preserve">Subsidiary </w:t>
      </w:r>
    </w:p>
    <w:p w14:paraId="42C341F7" w14:textId="725CC4B9" w:rsidR="00760E3B" w:rsidRDefault="00576D8F" w:rsidP="00E83779">
      <w:pPr>
        <w:spacing w:after="200" w:line="240" w:lineRule="auto"/>
        <w:ind w:left="709" w:hanging="709"/>
        <w:jc w:val="both"/>
        <w:rPr>
          <w:rFonts w:ascii="Arial" w:hAnsi="Arial" w:cs="Arial"/>
          <w:sz w:val="20"/>
          <w:szCs w:val="20"/>
          <w:lang w:val="en-US"/>
        </w:rPr>
      </w:pPr>
      <w:r w:rsidRPr="00365725">
        <w:rPr>
          <w:rFonts w:ascii="Arial" w:hAnsi="Arial" w:cs="Arial"/>
          <w:sz w:val="20"/>
          <w:szCs w:val="20"/>
          <w:lang w:val="en-US"/>
        </w:rPr>
        <w:tab/>
      </w:r>
      <w:r w:rsidR="009D3BA4" w:rsidRPr="00365725">
        <w:rPr>
          <w:rFonts w:ascii="Arial" w:hAnsi="Arial" w:cs="Arial"/>
          <w:sz w:val="20"/>
          <w:szCs w:val="20"/>
          <w:lang w:val="en-US"/>
        </w:rPr>
        <w:t>A “</w:t>
      </w:r>
      <w:r w:rsidR="009D3BA4" w:rsidRPr="00365725">
        <w:rPr>
          <w:rFonts w:ascii="Arial" w:hAnsi="Arial" w:cs="Arial"/>
          <w:b/>
          <w:sz w:val="20"/>
          <w:szCs w:val="20"/>
          <w:lang w:val="en-US"/>
        </w:rPr>
        <w:t>Subsidiary</w:t>
      </w:r>
      <w:r w:rsidR="009D3BA4" w:rsidRPr="00365725">
        <w:rPr>
          <w:rFonts w:ascii="Arial" w:hAnsi="Arial" w:cs="Arial"/>
          <w:sz w:val="20"/>
          <w:szCs w:val="20"/>
          <w:lang w:val="en-US"/>
        </w:rPr>
        <w:t>” shall mean any legal entity, whether such entity now exists or is hereafter created or acquired, that is: (i) directly or indirectly more than fifty percent (50%) owned by a Party hereto; or (ii) Controlled by a Party hereto. “</w:t>
      </w:r>
      <w:r w:rsidR="009D3BA4" w:rsidRPr="00365725">
        <w:rPr>
          <w:rFonts w:ascii="Arial" w:hAnsi="Arial" w:cs="Arial"/>
          <w:b/>
          <w:sz w:val="20"/>
          <w:szCs w:val="20"/>
          <w:lang w:val="en-US"/>
        </w:rPr>
        <w:t>Control</w:t>
      </w:r>
      <w:r w:rsidR="009D3BA4" w:rsidRPr="00365725">
        <w:rPr>
          <w:rFonts w:ascii="Arial" w:hAnsi="Arial" w:cs="Arial"/>
          <w:sz w:val="20"/>
          <w:szCs w:val="20"/>
          <w:lang w:val="en-US"/>
        </w:rPr>
        <w:t xml:space="preserve">” shall be deemed to exist if a Party possesses, directly or indirectly, the power to direct or </w:t>
      </w:r>
      <w:r w:rsidR="009D3BA4" w:rsidRPr="00365725">
        <w:rPr>
          <w:rFonts w:ascii="Arial" w:hAnsi="Arial" w:cs="Arial"/>
          <w:sz w:val="20"/>
          <w:szCs w:val="20"/>
          <w:lang w:val="en-US"/>
        </w:rPr>
        <w:lastRenderedPageBreak/>
        <w:t>cause the direction of management or policies of another entity, whether through ownership of voting securities, by contract or otherwise.</w:t>
      </w:r>
    </w:p>
    <w:p w14:paraId="6BF3ED08" w14:textId="77777777" w:rsidR="00E83779" w:rsidRDefault="00E83779" w:rsidP="00E83779">
      <w:pPr>
        <w:spacing w:after="200" w:line="240" w:lineRule="auto"/>
        <w:ind w:left="709" w:hanging="709"/>
        <w:jc w:val="both"/>
        <w:rPr>
          <w:rFonts w:ascii="Arial" w:hAnsi="Arial" w:cs="Arial"/>
          <w:sz w:val="20"/>
          <w:szCs w:val="20"/>
          <w:lang w:val="en-US"/>
        </w:rPr>
      </w:pPr>
    </w:p>
    <w:p w14:paraId="63F756AB" w14:textId="08BAD57A" w:rsidR="0092093B" w:rsidRPr="008406D8" w:rsidRDefault="009D3BA4"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No License; No Warranty</w:t>
      </w:r>
    </w:p>
    <w:p w14:paraId="22C4D735" w14:textId="7F33B053" w:rsidR="0092093B" w:rsidRPr="008406D8" w:rsidRDefault="009D3BA4"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All Confidential Information of Discloser shall remain the property of Discloser and nothing in this Agreement shall restrict Discloser from using, disclosing or disseminating its own Confidential Information in any way. </w:t>
      </w:r>
    </w:p>
    <w:p w14:paraId="7480D41B" w14:textId="39E533FE" w:rsidR="0092093B" w:rsidRPr="008406D8" w:rsidRDefault="0092093B"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No license is granted hereunder to any </w:t>
      </w:r>
      <w:r w:rsidR="00C8711C" w:rsidRPr="008406D8">
        <w:rPr>
          <w:rFonts w:ascii="Arial" w:hAnsi="Arial" w:cs="Arial"/>
          <w:sz w:val="20"/>
          <w:szCs w:val="20"/>
          <w:lang w:val="en-US"/>
        </w:rPr>
        <w:t xml:space="preserve">of Discloser’s intellectual property rights, such as (but not limited to) </w:t>
      </w:r>
      <w:r w:rsidRPr="008406D8">
        <w:rPr>
          <w:rFonts w:ascii="Arial" w:hAnsi="Arial" w:cs="Arial"/>
          <w:sz w:val="20"/>
          <w:szCs w:val="20"/>
          <w:lang w:val="en-US"/>
        </w:rPr>
        <w:t xml:space="preserve">patents, copyrights (except as set forth in Section 11 below), mask works, or trademarks either expressly, by implication, estoppel or otherwise. Any such license must be express and in writing. Recipient will not use Confidential Information for its own purposes. In particular, Recipient is not allowed to exploit Confidential Information of the Discloser for its own benefit or for the benefit of a third party during or after the cooperation between the Parties.  </w:t>
      </w:r>
    </w:p>
    <w:p w14:paraId="22355D50" w14:textId="77777777" w:rsidR="00723471" w:rsidRPr="008406D8" w:rsidRDefault="0092093B"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Recipient will not apply nor have an application filed for registration of industrial property rights in or related to Confidential Information disclosed by the Discloser. If a Discloser decides to apply for registration of industrial property rights in or related to Confidential Information disclosed to the Recipient, Recipient will not claim any rights of prior use nor will Recipient raise the objections of evident prior use or knowledge prejudicial to novelty or similar objections.</w:t>
      </w:r>
      <w:r w:rsidR="00DE6FC3" w:rsidRPr="008406D8">
        <w:rPr>
          <w:rFonts w:ascii="Arial" w:hAnsi="Arial" w:cs="Arial"/>
          <w:sz w:val="20"/>
          <w:szCs w:val="20"/>
          <w:lang w:val="en-US"/>
        </w:rPr>
        <w:t xml:space="preserve"> </w:t>
      </w:r>
    </w:p>
    <w:p w14:paraId="3ACDA81C" w14:textId="3715A541" w:rsidR="0092093B" w:rsidRDefault="00C8711C"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Any information made available under this Agreement is made available “as is” and no warranties are given or liabilities of any kind are assumed with respect to the accuracy of such information, including but not limited to its fitness for the purpose mentioned, completeness and non-infringement of third party rights.</w:t>
      </w:r>
    </w:p>
    <w:p w14:paraId="54719291" w14:textId="77777777" w:rsidR="00710751" w:rsidRPr="00710751" w:rsidRDefault="00710751" w:rsidP="00710751">
      <w:pPr>
        <w:spacing w:after="200" w:line="240" w:lineRule="auto"/>
        <w:jc w:val="both"/>
        <w:rPr>
          <w:rFonts w:ascii="Arial" w:hAnsi="Arial" w:cs="Arial"/>
          <w:sz w:val="20"/>
          <w:szCs w:val="20"/>
          <w:lang w:val="en-US"/>
        </w:rPr>
      </w:pPr>
    </w:p>
    <w:p w14:paraId="7EB70925" w14:textId="20E2CE18" w:rsidR="00C8711C" w:rsidRPr="008406D8" w:rsidRDefault="00C8711C"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Term</w:t>
      </w:r>
      <w:r w:rsidR="009D3BA4" w:rsidRPr="008406D8">
        <w:rPr>
          <w:rFonts w:ascii="Arial" w:hAnsi="Arial" w:cs="Arial"/>
          <w:b/>
          <w:sz w:val="20"/>
          <w:szCs w:val="20"/>
          <w:lang w:val="en-US"/>
        </w:rPr>
        <w:t xml:space="preserve"> </w:t>
      </w:r>
    </w:p>
    <w:p w14:paraId="099970A9" w14:textId="2536BCC3" w:rsidR="00365725" w:rsidRDefault="009D3BA4" w:rsidP="00710751">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This Agreement will become effective as of the Effec</w:t>
      </w:r>
      <w:r w:rsidR="003053E5">
        <w:rPr>
          <w:rFonts w:ascii="Arial" w:hAnsi="Arial" w:cs="Arial"/>
          <w:sz w:val="20"/>
          <w:szCs w:val="20"/>
          <w:lang w:val="en-US"/>
        </w:rPr>
        <w:t>tive Date and will continue until terminated pursuant to this Section 6 (</w:t>
      </w:r>
      <w:r w:rsidR="003053E5" w:rsidRPr="003053E5">
        <w:rPr>
          <w:rFonts w:ascii="Arial" w:hAnsi="Arial" w:cs="Arial"/>
          <w:i/>
          <w:sz w:val="20"/>
          <w:szCs w:val="20"/>
          <w:lang w:val="en-US"/>
        </w:rPr>
        <w:t>Term</w:t>
      </w:r>
      <w:r w:rsidR="003053E5">
        <w:rPr>
          <w:rFonts w:ascii="Arial" w:hAnsi="Arial" w:cs="Arial"/>
          <w:sz w:val="20"/>
          <w:szCs w:val="20"/>
          <w:lang w:val="en-US"/>
        </w:rPr>
        <w:t xml:space="preserve">). </w:t>
      </w:r>
      <w:r w:rsidRPr="00365725">
        <w:rPr>
          <w:rFonts w:ascii="Arial" w:hAnsi="Arial" w:cs="Arial"/>
          <w:sz w:val="20"/>
          <w:szCs w:val="20"/>
          <w:lang w:val="en-US"/>
        </w:rPr>
        <w:t>This Agreement may be terminated for any reason upon the written notice of either Party</w:t>
      </w:r>
      <w:r w:rsidR="003053E5">
        <w:rPr>
          <w:rFonts w:ascii="Arial" w:hAnsi="Arial" w:cs="Arial"/>
          <w:sz w:val="20"/>
          <w:szCs w:val="20"/>
          <w:lang w:val="en-US"/>
        </w:rPr>
        <w:t xml:space="preserve"> with a notice period of 1 month to the end of a calendar month</w:t>
      </w:r>
      <w:r w:rsidRPr="00365725">
        <w:rPr>
          <w:rFonts w:ascii="Arial" w:hAnsi="Arial" w:cs="Arial"/>
          <w:sz w:val="20"/>
          <w:szCs w:val="20"/>
          <w:lang w:val="en-US"/>
        </w:rPr>
        <w:t>.</w:t>
      </w:r>
      <w:r w:rsidR="003053E5">
        <w:rPr>
          <w:rFonts w:ascii="Arial" w:hAnsi="Arial" w:cs="Arial"/>
          <w:sz w:val="20"/>
          <w:szCs w:val="20"/>
          <w:lang w:val="en-US"/>
        </w:rPr>
        <w:t xml:space="preserve"> The right of either Party to terminate this Agreement for an important reason without notice period</w:t>
      </w:r>
      <w:r w:rsidRPr="00365725">
        <w:rPr>
          <w:rFonts w:ascii="Arial" w:hAnsi="Arial" w:cs="Arial"/>
          <w:sz w:val="20"/>
          <w:szCs w:val="20"/>
          <w:lang w:val="en-US"/>
        </w:rPr>
        <w:t xml:space="preserve"> </w:t>
      </w:r>
      <w:r w:rsidR="003053E5">
        <w:rPr>
          <w:rFonts w:ascii="Arial" w:hAnsi="Arial" w:cs="Arial"/>
          <w:sz w:val="20"/>
          <w:szCs w:val="20"/>
          <w:lang w:val="en-US"/>
        </w:rPr>
        <w:t xml:space="preserve">(extraordinary termination) shall remain unaffected. </w:t>
      </w:r>
      <w:r w:rsidRPr="00365725">
        <w:rPr>
          <w:rFonts w:ascii="Arial" w:hAnsi="Arial" w:cs="Arial"/>
          <w:sz w:val="20"/>
          <w:szCs w:val="20"/>
          <w:lang w:val="en-US"/>
        </w:rPr>
        <w:t>The obligations hereunder will survive termination of this Agreement for a period of five (5) years from the date of such termination</w:t>
      </w:r>
      <w:r w:rsidR="00534979">
        <w:rPr>
          <w:rFonts w:ascii="Arial" w:hAnsi="Arial" w:cs="Arial"/>
          <w:sz w:val="20"/>
          <w:szCs w:val="20"/>
          <w:lang w:val="en-US"/>
        </w:rPr>
        <w:t xml:space="preserve"> with regard to Confidential Information disclosed until the date the termination becomes effective</w:t>
      </w:r>
      <w:r w:rsidRPr="00365725">
        <w:rPr>
          <w:rFonts w:ascii="Arial" w:hAnsi="Arial" w:cs="Arial"/>
          <w:sz w:val="20"/>
          <w:szCs w:val="20"/>
          <w:lang w:val="en-US"/>
        </w:rPr>
        <w:t>.</w:t>
      </w:r>
    </w:p>
    <w:p w14:paraId="3FF44B93" w14:textId="77777777" w:rsidR="00710751" w:rsidRPr="00365725" w:rsidRDefault="00710751" w:rsidP="00710751">
      <w:pPr>
        <w:spacing w:after="200" w:line="240" w:lineRule="auto"/>
        <w:jc w:val="both"/>
        <w:rPr>
          <w:rFonts w:ascii="Arial" w:hAnsi="Arial" w:cs="Arial"/>
          <w:sz w:val="20"/>
          <w:szCs w:val="20"/>
          <w:lang w:val="en-US"/>
        </w:rPr>
      </w:pPr>
    </w:p>
    <w:p w14:paraId="04B48029" w14:textId="79509657" w:rsidR="00C8711C" w:rsidRPr="008406D8" w:rsidRDefault="009D3BA4"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Return</w:t>
      </w:r>
      <w:r w:rsidR="00C8711C" w:rsidRPr="008406D8">
        <w:rPr>
          <w:rFonts w:ascii="Arial" w:hAnsi="Arial" w:cs="Arial"/>
          <w:b/>
          <w:sz w:val="20"/>
          <w:szCs w:val="20"/>
          <w:lang w:val="en-US"/>
        </w:rPr>
        <w:t xml:space="preserve"> or Destruction of Information</w:t>
      </w:r>
    </w:p>
    <w:p w14:paraId="13A6356D" w14:textId="14EF292E" w:rsidR="00710751" w:rsidRDefault="009D3BA4" w:rsidP="00760E3B">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Recipient shall return or certify to the destruction of Discloser’s Confidential Information including, without limitation, hard copy and electronic documents, promptly following receipt of Discloser’s written request. The foregoing obligation of return or destruction shall not apply to electronic copies of Discloser’s Confidential Information created automatically and in the ordinary course of business by Recipient’s generally applicable data archiving and/or disaster recovery systems, provided that: (i) only Recipient’s personnel whose job functions are primarily information technology in nature shall have access to such copies and such personnel shall only access such copies for the purpose of disaster recovery and/or IT systems failure recovery; and (ii) all such retained copies shall continue to be subject to the nondisclosure obligations in this Agreement.</w:t>
      </w:r>
    </w:p>
    <w:p w14:paraId="4D98BC00" w14:textId="5F69AFC8" w:rsidR="00760E3B" w:rsidRPr="00365725" w:rsidRDefault="00760E3B" w:rsidP="00E83779">
      <w:pPr>
        <w:spacing w:after="200" w:line="240" w:lineRule="auto"/>
        <w:jc w:val="both"/>
        <w:rPr>
          <w:rFonts w:ascii="Arial" w:hAnsi="Arial" w:cs="Arial"/>
          <w:sz w:val="20"/>
          <w:szCs w:val="20"/>
          <w:lang w:val="en-US"/>
        </w:rPr>
      </w:pPr>
    </w:p>
    <w:p w14:paraId="33E54789" w14:textId="60E695EC" w:rsidR="00C8711C" w:rsidRPr="008406D8" w:rsidRDefault="009D3BA4" w:rsidP="00710751">
      <w:pPr>
        <w:pStyle w:val="ListParagraph"/>
        <w:numPr>
          <w:ilvl w:val="0"/>
          <w:numId w:val="1"/>
        </w:numPr>
        <w:spacing w:after="200" w:line="240" w:lineRule="auto"/>
        <w:ind w:left="709" w:hanging="709"/>
        <w:contextualSpacing w:val="0"/>
        <w:rPr>
          <w:rFonts w:ascii="Arial" w:hAnsi="Arial" w:cs="Arial"/>
          <w:b/>
          <w:sz w:val="20"/>
          <w:szCs w:val="20"/>
          <w:lang w:val="en-US"/>
        </w:rPr>
      </w:pPr>
      <w:r w:rsidRPr="008406D8">
        <w:rPr>
          <w:rFonts w:ascii="Arial" w:hAnsi="Arial" w:cs="Arial"/>
          <w:b/>
          <w:sz w:val="20"/>
          <w:szCs w:val="20"/>
          <w:lang w:val="en-US"/>
        </w:rPr>
        <w:t>Governing Law</w:t>
      </w:r>
      <w:r w:rsidR="00C1201E" w:rsidRPr="008406D8">
        <w:rPr>
          <w:rFonts w:ascii="Arial" w:hAnsi="Arial" w:cs="Arial"/>
          <w:b/>
          <w:sz w:val="20"/>
          <w:szCs w:val="20"/>
          <w:lang w:val="en-US"/>
        </w:rPr>
        <w:t>, venue</w:t>
      </w:r>
      <w:r w:rsidRPr="008406D8">
        <w:rPr>
          <w:rFonts w:ascii="Arial" w:hAnsi="Arial" w:cs="Arial"/>
          <w:b/>
          <w:sz w:val="20"/>
          <w:szCs w:val="20"/>
          <w:lang w:val="en-US"/>
        </w:rPr>
        <w:t xml:space="preserve"> and Attorneys’ Fees</w:t>
      </w:r>
    </w:p>
    <w:p w14:paraId="7DF61A8C" w14:textId="3835DB34" w:rsidR="009D3BA4" w:rsidRPr="008406D8" w:rsidRDefault="009D3BA4"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This Agreement </w:t>
      </w:r>
      <w:r w:rsidR="00C1201E" w:rsidRPr="008406D8">
        <w:rPr>
          <w:rFonts w:ascii="Arial" w:hAnsi="Arial" w:cs="Arial"/>
          <w:sz w:val="20"/>
          <w:szCs w:val="20"/>
          <w:lang w:val="en-US"/>
        </w:rPr>
        <w:t xml:space="preserve">shall be governed by and construed in accordance with the laws of the country (and state or province, if applicable) of Preh’s principal place of business. </w:t>
      </w:r>
      <w:r w:rsidR="00C1201E" w:rsidRPr="008406D8">
        <w:rPr>
          <w:rFonts w:ascii="Arial" w:hAnsi="Arial" w:cs="Arial"/>
          <w:sz w:val="20"/>
          <w:szCs w:val="20"/>
          <w:lang w:val="en-US"/>
        </w:rPr>
        <w:lastRenderedPageBreak/>
        <w:t xml:space="preserve">The terms and conditions set out in the United Nations Convention for the International Sale of Goods (CISG) are hereby expressly excluded. </w:t>
      </w:r>
    </w:p>
    <w:p w14:paraId="714CB17C" w14:textId="1E4778AB" w:rsidR="00AF6784" w:rsidRDefault="00C1201E"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The Parties agree that the courts having jurisdiction over Preh’s principal place of business shall have exclusive jurisdiction for any action or proceedings commenced under this Agreement. </w:t>
      </w:r>
      <w:r w:rsidR="003053E5" w:rsidRPr="008406D8">
        <w:rPr>
          <w:rFonts w:ascii="Arial" w:hAnsi="Arial" w:cs="Arial"/>
          <w:sz w:val="20"/>
          <w:szCs w:val="20"/>
          <w:lang w:val="en-US"/>
        </w:rPr>
        <w:t xml:space="preserve">Notwithstanding the foregoing, Preh shall have the right to file a claim before any court having jurisdiction over the Participant. </w:t>
      </w:r>
      <w:r w:rsidRPr="008406D8">
        <w:rPr>
          <w:rFonts w:ascii="Arial" w:hAnsi="Arial" w:cs="Arial"/>
          <w:sz w:val="20"/>
          <w:szCs w:val="20"/>
          <w:lang w:val="en-US"/>
        </w:rPr>
        <w:t>In the event of any suit, action or proceeding arising out of or relating to this Agreement, the prevailing Party will be entitled to reasonable attorneys’ fees and reasonable costs incurred.</w:t>
      </w:r>
    </w:p>
    <w:p w14:paraId="36ECF2A4" w14:textId="77777777" w:rsidR="00710751" w:rsidRPr="00710751" w:rsidRDefault="00710751" w:rsidP="00710751">
      <w:pPr>
        <w:spacing w:after="200" w:line="240" w:lineRule="auto"/>
        <w:jc w:val="both"/>
        <w:rPr>
          <w:rFonts w:ascii="Arial" w:hAnsi="Arial" w:cs="Arial"/>
          <w:sz w:val="20"/>
          <w:szCs w:val="20"/>
          <w:lang w:val="en-US"/>
        </w:rPr>
      </w:pPr>
    </w:p>
    <w:p w14:paraId="65656D82" w14:textId="48AB77B4" w:rsidR="00C8711C" w:rsidRPr="008406D8" w:rsidRDefault="00C8711C"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General</w:t>
      </w:r>
    </w:p>
    <w:p w14:paraId="5214EFA8" w14:textId="5C7AB080" w:rsidR="00365725" w:rsidRPr="008406D8" w:rsidRDefault="009D3BA4"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 xml:space="preserve">This Agreement: (i) may be amended or modified only by an express writing signed by an authorized representative of each Party; (ii) will not be construed as creating a joint venture, partnership or other form of business association; (iii) is not assignable or delegable (including, without limitation, by merger, operation of law, or through the transfer of all or substantially all of the equity, assets, or business of a Party to this Agreement) in whole or in part by a Party without the prior written consent of the other Party; (iv) will be binding upon the permitted successors and assigns of the Parties; (v) is in the English language only, which language shall be controlling in all respects, and all versions of this Agreement in any other language shall not be binding on the Parties; (vi) may be executed in any number of counterpart originals, each of which shall be deemed an original instrument for all purposes, but all of which shall comprise one and the same instrument; (vii) may be delivered by facsimile or electronic delivery and a facsimile or scanned copy of this Agreement shall be binding as an original; and (viii) is enforceable only when signed by all Parties. Each Party agrees that electronic signatures to this Agreement have the same force and effect as manual signatures. </w:t>
      </w:r>
      <w:r w:rsidR="00534979" w:rsidRPr="008406D8">
        <w:rPr>
          <w:rFonts w:ascii="Arial" w:hAnsi="Arial" w:cs="Arial"/>
          <w:sz w:val="20"/>
          <w:szCs w:val="20"/>
          <w:lang w:val="en-US"/>
        </w:rPr>
        <w:t xml:space="preserve">A Party receiving a signature in facsimile or electronic format may request the delivery of an original signature to evidence and confirm the delivery of the facsimile or electronically scanned signature. </w:t>
      </w:r>
      <w:r w:rsidRPr="008406D8">
        <w:rPr>
          <w:rFonts w:ascii="Arial" w:hAnsi="Arial" w:cs="Arial"/>
          <w:sz w:val="20"/>
          <w:szCs w:val="20"/>
          <w:lang w:val="en-US"/>
        </w:rPr>
        <w:t>All notices hereunder (other than the confirmation set forth in Section 1 with respect to intangible disclosures) will be given in writing, will refer to this Agreement and will be personally delivered or sent by overnight courier, receipted facsimile transmission or registered or certified mail (return receipt requested) to the address or facsimile number, as applicable, set forth at the beginning of this Agreement. Either Party may from time to time change such address or facsimile number by giving the other Party notice of such change in accordance with this Section.</w:t>
      </w:r>
    </w:p>
    <w:p w14:paraId="1886E940" w14:textId="641F08A4" w:rsidR="0037264E" w:rsidRDefault="0037264E" w:rsidP="00710751">
      <w:pPr>
        <w:pStyle w:val="ListParagraph"/>
        <w:numPr>
          <w:ilvl w:val="1"/>
          <w:numId w:val="1"/>
        </w:numPr>
        <w:spacing w:after="200" w:line="240" w:lineRule="auto"/>
        <w:ind w:left="709" w:hanging="709"/>
        <w:contextualSpacing w:val="0"/>
        <w:jc w:val="both"/>
        <w:rPr>
          <w:rFonts w:ascii="Arial" w:hAnsi="Arial" w:cs="Arial"/>
          <w:sz w:val="20"/>
          <w:szCs w:val="20"/>
          <w:lang w:val="en-US"/>
        </w:rPr>
      </w:pPr>
      <w:r w:rsidRPr="008406D8">
        <w:rPr>
          <w:rFonts w:ascii="Arial" w:hAnsi="Arial" w:cs="Arial"/>
          <w:sz w:val="20"/>
          <w:szCs w:val="20"/>
          <w:lang w:val="en-US"/>
        </w:rPr>
        <w:t>If any term or condition of this Agreement is determined by a court or agency of competent jurisdiction to be illegal, invalid or unenforceable, then such term and condition shall be deemed to be deleted from this Agreement but this Agreement as amended by such deletion shall continue in full force and effect and the Parties shall negotiate for a valid, appropriate provision in good faith in order to replace the illegal, invalid or unenforceable provision guided by the common understanding of the implicit basis of the Agreement. In the same way is to proceed if a loophole in the Agreement is found.</w:t>
      </w:r>
    </w:p>
    <w:p w14:paraId="159B6ED2" w14:textId="77777777" w:rsidR="00710751" w:rsidRPr="00710751" w:rsidRDefault="00710751" w:rsidP="00710751">
      <w:pPr>
        <w:spacing w:after="200" w:line="240" w:lineRule="auto"/>
        <w:jc w:val="both"/>
        <w:rPr>
          <w:rFonts w:ascii="Arial" w:hAnsi="Arial" w:cs="Arial"/>
          <w:sz w:val="20"/>
          <w:szCs w:val="20"/>
          <w:lang w:val="en-US"/>
        </w:rPr>
      </w:pPr>
    </w:p>
    <w:p w14:paraId="189559A7" w14:textId="153A6D48" w:rsidR="002428E9" w:rsidRPr="008406D8" w:rsidRDefault="009D3BA4"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 xml:space="preserve">Export </w:t>
      </w:r>
    </w:p>
    <w:p w14:paraId="3FE5C385" w14:textId="2BF7BE2D" w:rsidR="00760E3B" w:rsidRDefault="009D3BA4" w:rsidP="00760E3B">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Confidential Information shall not be exported or re-exported, directly or indirectly, in any form, except in compliance with all applicable export laws or regulations.</w:t>
      </w:r>
    </w:p>
    <w:p w14:paraId="303DA4AF" w14:textId="6389BCD1" w:rsidR="00760E3B" w:rsidRPr="00365725" w:rsidRDefault="00760E3B" w:rsidP="00E83779">
      <w:pPr>
        <w:spacing w:after="200" w:line="240" w:lineRule="auto"/>
        <w:jc w:val="both"/>
        <w:rPr>
          <w:rFonts w:ascii="Arial" w:hAnsi="Arial" w:cs="Arial"/>
          <w:sz w:val="20"/>
          <w:szCs w:val="20"/>
          <w:lang w:val="en-US"/>
        </w:rPr>
      </w:pPr>
    </w:p>
    <w:p w14:paraId="0C15252E" w14:textId="61898473" w:rsidR="002428E9" w:rsidRPr="008406D8" w:rsidRDefault="009D3BA4"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 xml:space="preserve">Copies </w:t>
      </w:r>
    </w:p>
    <w:p w14:paraId="03DEC808" w14:textId="0D37D8E7" w:rsidR="00760E3B" w:rsidRDefault="009D3BA4" w:rsidP="00760E3B">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Recipient will not make copies of Discloser’s Confidential Information except as reasonably necessary for the use by its Representatives and Representatives of its Subsidiaries on a need to know basis. Any copies that are made must be identical to the original, may not be modified, and shall be considered the property of Discloser.</w:t>
      </w:r>
    </w:p>
    <w:p w14:paraId="3288D4EF" w14:textId="77777777" w:rsidR="00760E3B" w:rsidRPr="00365725" w:rsidRDefault="00760E3B" w:rsidP="00E83779">
      <w:pPr>
        <w:spacing w:after="200" w:line="240" w:lineRule="auto"/>
        <w:jc w:val="both"/>
        <w:rPr>
          <w:rFonts w:ascii="Arial" w:hAnsi="Arial" w:cs="Arial"/>
          <w:sz w:val="20"/>
          <w:szCs w:val="20"/>
          <w:lang w:val="en-US"/>
        </w:rPr>
      </w:pPr>
    </w:p>
    <w:p w14:paraId="0F8A72A5" w14:textId="6C34B4AA" w:rsidR="002428E9" w:rsidRPr="008406D8" w:rsidRDefault="009D3BA4"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No Waiver</w:t>
      </w:r>
    </w:p>
    <w:p w14:paraId="43592972" w14:textId="79BFE086" w:rsidR="00365725" w:rsidRDefault="009D3BA4" w:rsidP="00710751">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The failure of either Party to enforce any right resulting from breach of any provisions of this Agreement by the other Party will not be deemed a waiver of any right relating to a subsequent breach of such provision or of any other right under this Agreement.</w:t>
      </w:r>
    </w:p>
    <w:p w14:paraId="511573C2" w14:textId="77777777" w:rsidR="00710751" w:rsidRPr="00365725" w:rsidRDefault="00710751" w:rsidP="00710751">
      <w:pPr>
        <w:spacing w:after="200" w:line="240" w:lineRule="auto"/>
        <w:jc w:val="both"/>
        <w:rPr>
          <w:rFonts w:ascii="Arial" w:hAnsi="Arial" w:cs="Arial"/>
          <w:sz w:val="20"/>
          <w:szCs w:val="20"/>
          <w:lang w:val="en-US"/>
        </w:rPr>
      </w:pPr>
    </w:p>
    <w:p w14:paraId="7EA6EB32" w14:textId="3F5C52F3" w:rsidR="002428E9" w:rsidRPr="008406D8" w:rsidRDefault="009D3BA4" w:rsidP="00710751">
      <w:pPr>
        <w:pStyle w:val="ListParagraph"/>
        <w:numPr>
          <w:ilvl w:val="0"/>
          <w:numId w:val="1"/>
        </w:numPr>
        <w:spacing w:after="200" w:line="240" w:lineRule="auto"/>
        <w:ind w:left="709" w:hanging="709"/>
        <w:contextualSpacing w:val="0"/>
        <w:jc w:val="both"/>
        <w:rPr>
          <w:rFonts w:ascii="Arial" w:hAnsi="Arial" w:cs="Arial"/>
          <w:b/>
          <w:sz w:val="20"/>
          <w:szCs w:val="20"/>
          <w:lang w:val="en-US"/>
        </w:rPr>
      </w:pPr>
      <w:r w:rsidRPr="008406D8">
        <w:rPr>
          <w:rFonts w:ascii="Arial" w:hAnsi="Arial" w:cs="Arial"/>
          <w:b/>
          <w:sz w:val="20"/>
          <w:szCs w:val="20"/>
          <w:lang w:val="en-US"/>
        </w:rPr>
        <w:t>Entire Agreement</w:t>
      </w:r>
    </w:p>
    <w:p w14:paraId="6499C623" w14:textId="3FAA24CD" w:rsidR="009D3BA4" w:rsidRDefault="009D3BA4" w:rsidP="00710751">
      <w:pPr>
        <w:spacing w:after="200" w:line="240" w:lineRule="auto"/>
        <w:ind w:left="709"/>
        <w:jc w:val="both"/>
        <w:rPr>
          <w:rFonts w:ascii="Arial" w:hAnsi="Arial" w:cs="Arial"/>
          <w:sz w:val="20"/>
          <w:szCs w:val="20"/>
          <w:lang w:val="en-US"/>
        </w:rPr>
      </w:pPr>
      <w:r w:rsidRPr="00365725">
        <w:rPr>
          <w:rFonts w:ascii="Arial" w:hAnsi="Arial" w:cs="Arial"/>
          <w:sz w:val="20"/>
          <w:szCs w:val="20"/>
          <w:lang w:val="en-US"/>
        </w:rPr>
        <w:t>This Agreement constitutes the entire agreement of the Parties hereto with respect to the subject matter hereof, and takes precedence over and replaces any prior non-disclosure or similar agreement that is primarily intended to be a confidentiality agreement, oral or written, that may exist between the Parties (“</w:t>
      </w:r>
      <w:r w:rsidRPr="00365725">
        <w:rPr>
          <w:rFonts w:ascii="Arial" w:hAnsi="Arial" w:cs="Arial"/>
          <w:b/>
          <w:sz w:val="20"/>
          <w:szCs w:val="20"/>
          <w:lang w:val="en-US"/>
        </w:rPr>
        <w:t>Prior Agreement</w:t>
      </w:r>
      <w:r w:rsidRPr="00365725">
        <w:rPr>
          <w:rFonts w:ascii="Arial" w:hAnsi="Arial" w:cs="Arial"/>
          <w:sz w:val="20"/>
          <w:szCs w:val="20"/>
          <w:lang w:val="en-US"/>
        </w:rPr>
        <w:t>”) with respect to the Confidential Information as defined herein.</w:t>
      </w:r>
    </w:p>
    <w:p w14:paraId="7D52A0C3" w14:textId="45E56C31" w:rsidR="00365725" w:rsidRPr="00365725" w:rsidRDefault="007B0004" w:rsidP="007B0004">
      <w:pPr>
        <w:tabs>
          <w:tab w:val="left" w:pos="7365"/>
        </w:tabs>
        <w:ind w:left="709"/>
        <w:jc w:val="both"/>
        <w:rPr>
          <w:rFonts w:ascii="Arial" w:hAnsi="Arial" w:cs="Arial"/>
          <w:sz w:val="20"/>
          <w:szCs w:val="20"/>
          <w:lang w:val="en-US"/>
        </w:rPr>
      </w:pPr>
      <w:r>
        <w:rPr>
          <w:rFonts w:ascii="Arial" w:hAnsi="Arial" w:cs="Arial"/>
          <w:sz w:val="20"/>
          <w:szCs w:val="20"/>
          <w:lang w:val="en-US"/>
        </w:rPr>
        <w:tab/>
      </w:r>
    </w:p>
    <w:p w14:paraId="355EDFE2" w14:textId="53ED7C1A" w:rsidR="008F4A45" w:rsidRDefault="009D3BA4" w:rsidP="008F4A45">
      <w:pPr>
        <w:spacing w:after="200" w:line="240" w:lineRule="auto"/>
        <w:jc w:val="both"/>
        <w:rPr>
          <w:rFonts w:ascii="Arial" w:hAnsi="Arial" w:cs="Arial"/>
          <w:sz w:val="20"/>
          <w:szCs w:val="20"/>
          <w:lang w:val="en-US"/>
        </w:rPr>
      </w:pPr>
      <w:r w:rsidRPr="00365725">
        <w:rPr>
          <w:rFonts w:ascii="Arial" w:hAnsi="Arial" w:cs="Arial"/>
          <w:sz w:val="20"/>
          <w:szCs w:val="20"/>
          <w:lang w:val="en-US"/>
        </w:rPr>
        <w:t>IN WITNESS WHEREOF, the Parties hereto have caused this Agreement to be executed by their duly authorized representatives.</w:t>
      </w:r>
    </w:p>
    <w:p w14:paraId="58BEC211" w14:textId="77777777" w:rsidR="007B0004" w:rsidRPr="008F4A45" w:rsidRDefault="007B0004" w:rsidP="008F4A45">
      <w:pPr>
        <w:spacing w:after="200" w:line="240" w:lineRule="auto"/>
        <w:jc w:val="both"/>
        <w:rPr>
          <w:rFonts w:ascii="Arial" w:hAnsi="Arial" w:cs="Arial"/>
          <w:sz w:val="20"/>
          <w:szCs w:val="20"/>
          <w:lang w:val="en-US"/>
        </w:rPr>
      </w:pPr>
    </w:p>
    <w:p w14:paraId="1E363180" w14:textId="77777777" w:rsidR="007B0004" w:rsidRDefault="007B0004">
      <w:pPr>
        <w:rPr>
          <w:rFonts w:ascii="Arial" w:hAnsi="Arial" w:cs="Arial"/>
          <w:b/>
          <w:color w:val="000000" w:themeColor="text1"/>
          <w:sz w:val="28"/>
          <w:szCs w:val="28"/>
          <w:lang w:val="en-US"/>
        </w:rPr>
        <w:sectPr w:rsidR="007B0004" w:rsidSect="00244A36">
          <w:type w:val="continuous"/>
          <w:pgSz w:w="11906" w:h="16838"/>
          <w:pgMar w:top="907" w:right="851" w:bottom="1134" w:left="1418" w:header="1701" w:footer="708" w:gutter="0"/>
          <w:cols w:space="708"/>
          <w:formProt w:val="0"/>
          <w:titlePg/>
          <w:docGrid w:linePitch="360"/>
        </w:sectPr>
      </w:pPr>
    </w:p>
    <w:p w14:paraId="6A3F5D7C" w14:textId="264415BE" w:rsidR="00557892" w:rsidRPr="00557892" w:rsidRDefault="00557892" w:rsidP="00375A76">
      <w:pPr>
        <w:spacing w:after="200" w:line="240" w:lineRule="auto"/>
        <w:jc w:val="center"/>
        <w:rPr>
          <w:rFonts w:ascii="Arial" w:hAnsi="Arial" w:cs="Arial"/>
          <w:b/>
          <w:color w:val="000000" w:themeColor="text1"/>
          <w:sz w:val="28"/>
          <w:szCs w:val="28"/>
          <w:lang w:val="en-US"/>
        </w:rPr>
      </w:pPr>
      <w:r w:rsidRPr="00557892">
        <w:rPr>
          <w:rFonts w:ascii="Arial" w:hAnsi="Arial" w:cs="Arial"/>
          <w:b/>
          <w:color w:val="000000" w:themeColor="text1"/>
          <w:sz w:val="28"/>
          <w:szCs w:val="28"/>
          <w:lang w:val="en-US"/>
        </w:rPr>
        <w:t>Signatures</w:t>
      </w:r>
    </w:p>
    <w:p w14:paraId="1BF23DBC" w14:textId="77777777" w:rsidR="00557892" w:rsidRPr="00557892" w:rsidRDefault="00557892" w:rsidP="00557892">
      <w:pPr>
        <w:spacing w:after="0"/>
        <w:jc w:val="both"/>
        <w:rPr>
          <w:rFonts w:ascii="Arial" w:hAnsi="Arial" w:cs="Arial"/>
          <w:color w:val="000000" w:themeColor="text1"/>
          <w:sz w:val="20"/>
          <w:szCs w:val="20"/>
          <w:lang w:val="en-US"/>
        </w:rPr>
      </w:pPr>
    </w:p>
    <w:p w14:paraId="3737070D" w14:textId="77777777" w:rsidR="00557892" w:rsidRPr="00557892" w:rsidRDefault="00557892" w:rsidP="00557892">
      <w:pPr>
        <w:spacing w:after="0"/>
        <w:jc w:val="both"/>
        <w:rPr>
          <w:rFonts w:ascii="Arial" w:hAnsi="Arial" w:cs="Arial"/>
          <w:color w:val="000000" w:themeColor="text1"/>
          <w:sz w:val="20"/>
          <w:szCs w:val="20"/>
          <w:lang w:val="en-US"/>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47"/>
        <w:gridCol w:w="3473"/>
        <w:gridCol w:w="812"/>
        <w:gridCol w:w="848"/>
        <w:gridCol w:w="3518"/>
      </w:tblGrid>
      <w:tr w:rsidR="00557892" w:rsidRPr="00557892" w14:paraId="4C16C8DC" w14:textId="77777777" w:rsidTr="00C0183F">
        <w:tc>
          <w:tcPr>
            <w:tcW w:w="4320" w:type="dxa"/>
            <w:gridSpan w:val="2"/>
          </w:tcPr>
          <w:p w14:paraId="55164893" w14:textId="77777777" w:rsidR="00557892" w:rsidRPr="00557892" w:rsidRDefault="00557892" w:rsidP="00375A76">
            <w:pPr>
              <w:spacing w:after="200"/>
              <w:jc w:val="both"/>
              <w:rPr>
                <w:rFonts w:ascii="Arial" w:hAnsi="Arial" w:cs="Arial"/>
                <w:b/>
                <w:color w:val="000000" w:themeColor="text1"/>
                <w:sz w:val="20"/>
                <w:szCs w:val="20"/>
              </w:rPr>
            </w:pPr>
            <w:r w:rsidRPr="00557892">
              <w:rPr>
                <w:rFonts w:ascii="Arial" w:hAnsi="Arial" w:cs="Arial"/>
                <w:b/>
                <w:color w:val="000000" w:themeColor="text1"/>
                <w:sz w:val="20"/>
                <w:szCs w:val="20"/>
              </w:rPr>
              <w:t>Customer</w:t>
            </w:r>
          </w:p>
        </w:tc>
        <w:tc>
          <w:tcPr>
            <w:tcW w:w="812" w:type="dxa"/>
          </w:tcPr>
          <w:p w14:paraId="52EB1AD9" w14:textId="77777777" w:rsidR="00557892" w:rsidRPr="00557892" w:rsidRDefault="00557892" w:rsidP="00C0183F">
            <w:pPr>
              <w:jc w:val="both"/>
              <w:rPr>
                <w:rFonts w:ascii="Arial" w:hAnsi="Arial" w:cs="Arial"/>
                <w:b/>
                <w:color w:val="000000" w:themeColor="text1"/>
                <w:sz w:val="20"/>
                <w:szCs w:val="20"/>
              </w:rPr>
            </w:pPr>
          </w:p>
        </w:tc>
        <w:tc>
          <w:tcPr>
            <w:tcW w:w="4366" w:type="dxa"/>
            <w:gridSpan w:val="2"/>
          </w:tcPr>
          <w:p w14:paraId="2071E2CE" w14:textId="13938708" w:rsidR="00557892" w:rsidRPr="00557892" w:rsidRDefault="00557892" w:rsidP="00375A76">
            <w:pPr>
              <w:spacing w:after="200"/>
              <w:jc w:val="both"/>
              <w:rPr>
                <w:rFonts w:ascii="Arial" w:hAnsi="Arial" w:cs="Arial"/>
                <w:b/>
                <w:color w:val="000000" w:themeColor="text1"/>
                <w:sz w:val="20"/>
                <w:szCs w:val="20"/>
              </w:rPr>
            </w:pPr>
            <w:r>
              <w:rPr>
                <w:rFonts w:ascii="Arial" w:hAnsi="Arial" w:cs="Arial"/>
                <w:b/>
                <w:color w:val="000000" w:themeColor="text1"/>
                <w:sz w:val="20"/>
                <w:szCs w:val="20"/>
              </w:rPr>
              <w:t>Participant</w:t>
            </w:r>
          </w:p>
        </w:tc>
      </w:tr>
      <w:tr w:rsidR="00557892" w:rsidRPr="00557892" w14:paraId="6D8BB398" w14:textId="77777777" w:rsidTr="00C0183F">
        <w:tc>
          <w:tcPr>
            <w:tcW w:w="4320" w:type="dxa"/>
            <w:gridSpan w:val="2"/>
          </w:tcPr>
          <w:p w14:paraId="21247977" w14:textId="77777777" w:rsidR="00557892" w:rsidRPr="00557892" w:rsidRDefault="00557892" w:rsidP="00C0183F">
            <w:pPr>
              <w:jc w:val="both"/>
              <w:rPr>
                <w:rFonts w:ascii="Arial" w:hAnsi="Arial" w:cs="Arial"/>
                <w:color w:val="000000" w:themeColor="text1"/>
                <w:sz w:val="20"/>
                <w:szCs w:val="20"/>
              </w:rPr>
            </w:pPr>
          </w:p>
        </w:tc>
        <w:tc>
          <w:tcPr>
            <w:tcW w:w="812" w:type="dxa"/>
          </w:tcPr>
          <w:p w14:paraId="0F548008"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37C0766B" w14:textId="77777777" w:rsidR="00557892" w:rsidRPr="00557892" w:rsidRDefault="00557892" w:rsidP="00C0183F">
            <w:pPr>
              <w:jc w:val="both"/>
              <w:rPr>
                <w:rFonts w:ascii="Arial" w:hAnsi="Arial" w:cs="Arial"/>
                <w:color w:val="000000" w:themeColor="text1"/>
                <w:sz w:val="20"/>
                <w:szCs w:val="20"/>
              </w:rPr>
            </w:pPr>
          </w:p>
        </w:tc>
      </w:tr>
      <w:tr w:rsidR="00557892" w:rsidRPr="00557892" w14:paraId="32090DC0" w14:textId="77777777" w:rsidTr="00C0183F">
        <w:tc>
          <w:tcPr>
            <w:tcW w:w="4320" w:type="dxa"/>
            <w:gridSpan w:val="2"/>
          </w:tcPr>
          <w:p w14:paraId="2375CE6C" w14:textId="38826ECD" w:rsidR="00557892" w:rsidRPr="00557892" w:rsidRDefault="00557892" w:rsidP="00375A76">
            <w:pPr>
              <w:spacing w:after="200"/>
              <w:rPr>
                <w:rFonts w:ascii="Arial" w:hAnsi="Arial" w:cs="Arial"/>
                <w:color w:val="000000" w:themeColor="text1"/>
                <w:sz w:val="20"/>
                <w:szCs w:val="20"/>
              </w:rPr>
            </w:pP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GmbH" "</w:instrText>
            </w:r>
            <w:r w:rsidRPr="00557892">
              <w:rPr>
                <w:rFonts w:ascii="Arial" w:hAnsi="Arial" w:cs="Arial"/>
                <w:b/>
                <w:color w:val="000000" w:themeColor="text1"/>
                <w:sz w:val="20"/>
                <w:szCs w:val="20"/>
              </w:rPr>
              <w:instrText>Preh GmbH</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Car Connect GmbH" "</w:instrText>
            </w:r>
            <w:r w:rsidRPr="00557892">
              <w:rPr>
                <w:rFonts w:ascii="Arial" w:hAnsi="Arial" w:cs="Arial"/>
                <w:b/>
                <w:color w:val="000000" w:themeColor="text1"/>
                <w:sz w:val="20"/>
                <w:szCs w:val="20"/>
              </w:rPr>
              <w:instrText>Preh Car Connect GmbH</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Portugal, Lda." "</w:instrText>
            </w:r>
            <w:r w:rsidRPr="00557892">
              <w:rPr>
                <w:rFonts w:ascii="Arial" w:hAnsi="Arial" w:cs="Arial"/>
                <w:b/>
                <w:color w:val="000000" w:themeColor="text1"/>
                <w:sz w:val="20"/>
                <w:szCs w:val="20"/>
              </w:rPr>
              <w:instrText>Preh Portugal, Lda.</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"S.C. Preh Romania S.R.L." "</w:instrText>
            </w:r>
            <w:r w:rsidRPr="00557892">
              <w:rPr>
                <w:rFonts w:ascii="Arial" w:hAnsi="Arial" w:cs="Arial"/>
                <w:b/>
                <w:color w:val="000000" w:themeColor="text1"/>
                <w:sz w:val="20"/>
                <w:szCs w:val="20"/>
              </w:rPr>
              <w:instrText>S.C. Preh Romania S.R.L.</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Inc." "</w:instrText>
            </w:r>
            <w:r w:rsidRPr="00557892">
              <w:rPr>
                <w:rFonts w:ascii="Arial" w:hAnsi="Arial" w:cs="Arial"/>
                <w:b/>
                <w:color w:val="000000" w:themeColor="text1"/>
                <w:sz w:val="20"/>
                <w:szCs w:val="20"/>
              </w:rPr>
              <w:instrText>Preh, Inc.</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"Ningbo Preh Joyson Automotive Electronics Co. Ltd." "</w:instrText>
            </w:r>
            <w:r w:rsidRPr="00557892">
              <w:rPr>
                <w:rFonts w:ascii="Arial" w:hAnsi="Arial" w:cs="Arial"/>
                <w:b/>
                <w:color w:val="000000" w:themeColor="text1"/>
                <w:sz w:val="20"/>
                <w:szCs w:val="20"/>
              </w:rPr>
              <w:instrText>Ningbo Preh Joyson Automotive Electronics Co. Ltd.</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009270BD">
              <w:rPr>
                <w:rFonts w:ascii="Arial" w:hAnsi="Arial" w:cs="Arial"/>
                <w:color w:val="000000" w:themeColor="text1"/>
                <w:sz w:val="20"/>
                <w:szCs w:val="20"/>
              </w:rPr>
              <w:instrText xml:space="preserve"> = "Preh </w:instrText>
            </w:r>
            <w:r w:rsidRPr="00557892">
              <w:rPr>
                <w:rFonts w:ascii="Arial" w:hAnsi="Arial" w:cs="Arial"/>
                <w:color w:val="000000" w:themeColor="text1"/>
                <w:sz w:val="20"/>
                <w:szCs w:val="20"/>
              </w:rPr>
              <w:instrText>Thüringen GmbH" "</w:instrText>
            </w:r>
            <w:r w:rsidR="009270BD">
              <w:rPr>
                <w:rFonts w:ascii="Arial" w:hAnsi="Arial" w:cs="Arial"/>
                <w:b/>
                <w:color w:val="000000" w:themeColor="text1"/>
                <w:sz w:val="20"/>
                <w:szCs w:val="20"/>
              </w:rPr>
              <w:instrText xml:space="preserve">Preh </w:instrText>
            </w:r>
            <w:r w:rsidRPr="00557892">
              <w:rPr>
                <w:rFonts w:ascii="Arial" w:hAnsi="Arial" w:cs="Arial"/>
                <w:b/>
                <w:color w:val="000000" w:themeColor="text1"/>
                <w:sz w:val="20"/>
                <w:szCs w:val="20"/>
              </w:rPr>
              <w:instrText>Thüringen GmbH</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9270BD" w:rsidRPr="009270BD">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Car Connect Polska Sp. z o.o." "</w:instrText>
            </w:r>
            <w:r w:rsidRPr="00557892">
              <w:rPr>
                <w:rFonts w:ascii="Arial" w:hAnsi="Arial" w:cs="Arial"/>
                <w:b/>
                <w:color w:val="000000" w:themeColor="text1"/>
                <w:sz w:val="20"/>
                <w:szCs w:val="20"/>
              </w:rPr>
              <w:instrText>Preh Car Connect Polska Sp. z o.o.</w:instrText>
            </w:r>
            <w:r w:rsidRPr="00557892">
              <w:rPr>
                <w:rFonts w:ascii="Arial" w:hAnsi="Arial" w:cs="Arial"/>
                <w:color w:val="000000" w:themeColor="text1"/>
                <w:sz w:val="20"/>
                <w:szCs w:val="20"/>
              </w:rPr>
              <w:instrText>" ""</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b/>
                <w:noProof/>
                <w:color w:val="000000" w:themeColor="text1"/>
                <w:sz w:val="20"/>
                <w:szCs w:val="20"/>
              </w:rPr>
              <w:instrText xml:space="preserve">Preh </w:instrText>
            </w:r>
            <w:r w:rsidR="007B0004" w:rsidRPr="00557892">
              <w:rPr>
                <w:rFonts w:ascii="Arial" w:hAnsi="Arial" w:cs="Arial"/>
                <w:b/>
                <w:noProof/>
                <w:color w:val="000000" w:themeColor="text1"/>
                <w:sz w:val="20"/>
                <w:szCs w:val="20"/>
              </w:rPr>
              <w:instrText>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b/>
                <w:noProof/>
                <w:color w:val="000000" w:themeColor="text1"/>
                <w:sz w:val="20"/>
                <w:szCs w:val="20"/>
              </w:rPr>
              <w:instrText xml:space="preserve">Preh </w:instrText>
            </w:r>
            <w:r w:rsidR="007B0004" w:rsidRPr="00557892">
              <w:rPr>
                <w:rFonts w:ascii="Arial" w:hAnsi="Arial" w:cs="Arial"/>
                <w:b/>
                <w:noProof/>
                <w:color w:val="000000" w:themeColor="text1"/>
                <w:sz w:val="20"/>
                <w:szCs w:val="20"/>
              </w:rPr>
              <w:instrText>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b/>
                <w:noProof/>
                <w:color w:val="000000" w:themeColor="text1"/>
                <w:sz w:val="20"/>
                <w:szCs w:val="20"/>
              </w:rPr>
              <w:instrText xml:space="preserve">Preh </w:instrText>
            </w:r>
            <w:r w:rsidR="007B0004" w:rsidRPr="00557892">
              <w:rPr>
                <w:rFonts w:ascii="Arial" w:hAnsi="Arial" w:cs="Arial"/>
                <w:b/>
                <w:noProof/>
                <w:color w:val="000000" w:themeColor="text1"/>
                <w:sz w:val="20"/>
                <w:szCs w:val="20"/>
              </w:rPr>
              <w:instrText>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b/>
                <w:noProof/>
                <w:color w:val="000000" w:themeColor="text1"/>
                <w:sz w:val="20"/>
                <w:szCs w:val="20"/>
              </w:rPr>
              <w:instrText xml:space="preserve">Preh </w:instrText>
            </w:r>
            <w:r w:rsidR="007B0004" w:rsidRPr="00557892">
              <w:rPr>
                <w:rFonts w:ascii="Arial" w:hAnsi="Arial" w:cs="Arial"/>
                <w:b/>
                <w:noProof/>
                <w:color w:val="000000" w:themeColor="text1"/>
                <w:sz w:val="20"/>
                <w:szCs w:val="20"/>
              </w:rPr>
              <w:instrText>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b/>
                <w:noProof/>
                <w:color w:val="000000" w:themeColor="text1"/>
                <w:sz w:val="20"/>
                <w:szCs w:val="20"/>
              </w:rPr>
              <w:instrText xml:space="preserve">Preh </w:instrText>
            </w:r>
            <w:r w:rsidR="007B0004" w:rsidRPr="00557892">
              <w:rPr>
                <w:rFonts w:ascii="Arial" w:hAnsi="Arial" w:cs="Arial"/>
                <w:b/>
                <w:noProof/>
                <w:color w:val="000000" w:themeColor="text1"/>
                <w:sz w:val="20"/>
                <w:szCs w:val="20"/>
              </w:rPr>
              <w:instrText>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b/>
                <w:noProof/>
                <w:color w:val="000000" w:themeColor="text1"/>
                <w:sz w:val="20"/>
                <w:szCs w:val="20"/>
              </w:rPr>
              <w:instrText xml:space="preserve">Preh </w:instrText>
            </w:r>
            <w:r w:rsidR="007B0004" w:rsidRPr="00557892">
              <w:rPr>
                <w:rFonts w:ascii="Arial" w:hAnsi="Arial" w:cs="Arial"/>
                <w:b/>
                <w:noProof/>
                <w:color w:val="000000" w:themeColor="text1"/>
                <w:sz w:val="20"/>
                <w:szCs w:val="20"/>
              </w:rPr>
              <w:instrText>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sidRPr="00557892">
              <w:rPr>
                <w:rFonts w:ascii="Arial" w:hAnsi="Arial" w:cs="Arial"/>
                <w:b/>
                <w:noProof/>
                <w:color w:val="000000" w:themeColor="text1"/>
                <w:sz w:val="20"/>
                <w:szCs w:val="20"/>
              </w:rPr>
              <w:t>Preh GmbH</w:t>
            </w:r>
            <w:r w:rsidRPr="00557892">
              <w:rPr>
                <w:rFonts w:ascii="Arial" w:hAnsi="Arial" w:cs="Arial"/>
                <w:color w:val="000000" w:themeColor="text1"/>
                <w:sz w:val="20"/>
                <w:szCs w:val="20"/>
              </w:rPr>
              <w:fldChar w:fldCharType="end"/>
            </w:r>
          </w:p>
        </w:tc>
        <w:tc>
          <w:tcPr>
            <w:tcW w:w="812" w:type="dxa"/>
          </w:tcPr>
          <w:p w14:paraId="797CD6FA"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45503B8B" w14:textId="245BFB80" w:rsidR="00557892" w:rsidRPr="00557892" w:rsidRDefault="00557892" w:rsidP="00375A76">
            <w:pPr>
              <w:spacing w:after="200"/>
              <w:jc w:val="both"/>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REF  Participant1_Name \h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7B0004" w:rsidRPr="00AA1E36">
              <w:rPr>
                <w:rFonts w:ascii="Arial" w:hAnsi="Arial" w:cs="Arial"/>
                <w:b/>
                <w:noProof/>
                <w:color w:val="000000" w:themeColor="text1"/>
                <w:sz w:val="20"/>
                <w:szCs w:val="20"/>
              </w:rPr>
              <w:t>Participant Company Name</w:t>
            </w:r>
            <w:r>
              <w:rPr>
                <w:rFonts w:ascii="Arial" w:hAnsi="Arial" w:cs="Arial"/>
                <w:color w:val="000000" w:themeColor="text1"/>
                <w:sz w:val="20"/>
                <w:szCs w:val="20"/>
              </w:rPr>
              <w:fldChar w:fldCharType="end"/>
            </w:r>
          </w:p>
        </w:tc>
      </w:tr>
      <w:tr w:rsidR="00557892" w:rsidRPr="00557892" w14:paraId="27A3DF29" w14:textId="77777777" w:rsidTr="00C0183F">
        <w:tc>
          <w:tcPr>
            <w:tcW w:w="4320" w:type="dxa"/>
            <w:gridSpan w:val="2"/>
          </w:tcPr>
          <w:p w14:paraId="206158D1" w14:textId="03711457" w:rsidR="00557892" w:rsidRPr="00557892" w:rsidRDefault="00557892" w:rsidP="00375A76">
            <w:pPr>
              <w:spacing w:after="200"/>
              <w:jc w:val="both"/>
              <w:rPr>
                <w:rFonts w:ascii="Arial" w:hAnsi="Arial" w:cs="Arial"/>
                <w:color w:val="000000" w:themeColor="text1"/>
                <w:sz w:val="20"/>
                <w:szCs w:val="20"/>
              </w:rPr>
            </w:pP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GmbH" "Bad Neustadt a. d. Saale"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Car Connect GmbH" "Dresden"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Portugal, Lda." "Trofa"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"S.C. Preh Romania S.R.L." "Brașov"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Inc." "Novi"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"Ningbo Preh Joyson Automotive Electronics Co. Ltd." "Ningbo"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009270BD">
              <w:rPr>
                <w:rFonts w:ascii="Arial" w:hAnsi="Arial" w:cs="Arial"/>
                <w:color w:val="000000" w:themeColor="text1"/>
                <w:sz w:val="20"/>
                <w:szCs w:val="20"/>
              </w:rPr>
              <w:instrText xml:space="preserve"> = "Preh </w:instrText>
            </w:r>
            <w:r w:rsidRPr="00557892">
              <w:rPr>
                <w:rFonts w:ascii="Arial" w:hAnsi="Arial" w:cs="Arial"/>
                <w:color w:val="000000" w:themeColor="text1"/>
                <w:sz w:val="20"/>
                <w:szCs w:val="20"/>
              </w:rPr>
              <w:instrText>Thüringen GmbH" "</w:instrText>
            </w:r>
            <w:r w:rsidR="009270BD">
              <w:rPr>
                <w:rFonts w:ascii="Arial" w:hAnsi="Arial" w:cs="Arial"/>
                <w:color w:val="000000" w:themeColor="text1"/>
                <w:sz w:val="20"/>
                <w:szCs w:val="20"/>
              </w:rPr>
              <w:instrText xml:space="preserve">Werra-Suhl-Tal / OT </w:instrText>
            </w:r>
            <w:r w:rsidRPr="00557892">
              <w:rPr>
                <w:rFonts w:ascii="Arial" w:hAnsi="Arial" w:cs="Arial"/>
                <w:color w:val="000000" w:themeColor="text1"/>
                <w:sz w:val="20"/>
                <w:szCs w:val="20"/>
              </w:rPr>
              <w:instrText>Dippach"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if </w:instrText>
            </w:r>
            <w:r w:rsidRPr="00557892">
              <w:rPr>
                <w:rFonts w:ascii="Arial" w:hAnsi="Arial" w:cs="Arial"/>
                <w:color w:val="000000" w:themeColor="text1"/>
                <w:sz w:val="20"/>
                <w:szCs w:val="20"/>
              </w:rPr>
              <w:fldChar w:fldCharType="begin"/>
            </w:r>
            <w:r w:rsidRPr="00557892">
              <w:rPr>
                <w:rFonts w:ascii="Arial" w:hAnsi="Arial" w:cs="Arial"/>
                <w:color w:val="000000" w:themeColor="text1"/>
                <w:sz w:val="20"/>
                <w:szCs w:val="20"/>
              </w:rPr>
              <w:instrText xml:space="preserve">ref Customer \* MERGEFORMAT </w:instrText>
            </w:r>
            <w:r w:rsidRPr="00557892">
              <w:rPr>
                <w:rFonts w:ascii="Arial" w:hAnsi="Arial" w:cs="Arial"/>
                <w:color w:val="000000" w:themeColor="text1"/>
                <w:sz w:val="20"/>
                <w:szCs w:val="20"/>
              </w:rPr>
              <w:fldChar w:fldCharType="separate"/>
            </w:r>
            <w:r w:rsidR="009270BD" w:rsidRPr="009270BD">
              <w:rPr>
                <w:rFonts w:ascii="Arial" w:hAnsi="Arial" w:cs="Arial"/>
                <w:color w:val="000000" w:themeColor="text1"/>
                <w:sz w:val="20"/>
                <w:szCs w:val="20"/>
              </w:rPr>
              <w:instrText>Preh Thüringen GmbH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 xml:space="preserve"> = "Preh Car Connect Polska Sp. z o.o." "Oborniki Śląskie" ""</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noProof/>
                <w:color w:val="000000" w:themeColor="text1"/>
                <w:sz w:val="20"/>
                <w:szCs w:val="20"/>
              </w:rPr>
              <w:instrText xml:space="preserve">Werra-Suhl-Tal / OT </w:instrText>
            </w:r>
            <w:r w:rsidR="007B0004" w:rsidRPr="00557892">
              <w:rPr>
                <w:rFonts w:ascii="Arial" w:hAnsi="Arial" w:cs="Arial"/>
                <w:noProof/>
                <w:color w:val="000000" w:themeColor="text1"/>
                <w:sz w:val="20"/>
                <w:szCs w:val="20"/>
              </w:rPr>
              <w:instrText>Dippach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noProof/>
                <w:color w:val="000000" w:themeColor="text1"/>
                <w:sz w:val="20"/>
                <w:szCs w:val="20"/>
              </w:rPr>
              <w:instrText xml:space="preserve">Werra-Suhl-Tal / OT </w:instrText>
            </w:r>
            <w:r w:rsidR="007B0004" w:rsidRPr="00557892">
              <w:rPr>
                <w:rFonts w:ascii="Arial" w:hAnsi="Arial" w:cs="Arial"/>
                <w:noProof/>
                <w:color w:val="000000" w:themeColor="text1"/>
                <w:sz w:val="20"/>
                <w:szCs w:val="20"/>
              </w:rPr>
              <w:instrText>Dippach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noProof/>
                <w:color w:val="000000" w:themeColor="text1"/>
                <w:sz w:val="20"/>
                <w:szCs w:val="20"/>
              </w:rPr>
              <w:instrText xml:space="preserve">Werra-Suhl-Tal / OT </w:instrText>
            </w:r>
            <w:r w:rsidR="007B0004" w:rsidRPr="00557892">
              <w:rPr>
                <w:rFonts w:ascii="Arial" w:hAnsi="Arial" w:cs="Arial"/>
                <w:noProof/>
                <w:color w:val="000000" w:themeColor="text1"/>
                <w:sz w:val="20"/>
                <w:szCs w:val="20"/>
              </w:rPr>
              <w:instrText>Dippach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noProof/>
                <w:color w:val="000000" w:themeColor="text1"/>
                <w:sz w:val="20"/>
                <w:szCs w:val="20"/>
              </w:rPr>
              <w:instrText xml:space="preserve">Werra-Suhl-Tal / OT </w:instrText>
            </w:r>
            <w:r w:rsidR="007B0004" w:rsidRPr="00557892">
              <w:rPr>
                <w:rFonts w:ascii="Arial" w:hAnsi="Arial" w:cs="Arial"/>
                <w:noProof/>
                <w:color w:val="000000" w:themeColor="text1"/>
                <w:sz w:val="20"/>
                <w:szCs w:val="20"/>
              </w:rPr>
              <w:instrText>Dippach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noProof/>
                <w:color w:val="000000" w:themeColor="text1"/>
                <w:sz w:val="20"/>
                <w:szCs w:val="20"/>
              </w:rPr>
              <w:instrText xml:space="preserve">Werra-Suhl-Tal / OT </w:instrText>
            </w:r>
            <w:r w:rsidR="007B0004" w:rsidRPr="00557892">
              <w:rPr>
                <w:rFonts w:ascii="Arial" w:hAnsi="Arial" w:cs="Arial"/>
                <w:noProof/>
                <w:color w:val="000000" w:themeColor="text1"/>
                <w:sz w:val="20"/>
                <w:szCs w:val="20"/>
              </w:rPr>
              <w:instrText>Dippach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Pr>
                <w:rFonts w:ascii="Arial" w:hAnsi="Arial" w:cs="Arial"/>
                <w:noProof/>
                <w:color w:val="000000" w:themeColor="text1"/>
                <w:sz w:val="20"/>
                <w:szCs w:val="20"/>
              </w:rPr>
              <w:instrText xml:space="preserve">Werra-Suhl-Tal / OT </w:instrText>
            </w:r>
            <w:r w:rsidR="007B0004" w:rsidRPr="00557892">
              <w:rPr>
                <w:rFonts w:ascii="Arial" w:hAnsi="Arial" w:cs="Arial"/>
                <w:noProof/>
                <w:color w:val="000000" w:themeColor="text1"/>
                <w:sz w:val="20"/>
                <w:szCs w:val="20"/>
              </w:rPr>
              <w:instrText>Dippach</w:instrText>
            </w:r>
            <w:r w:rsidRPr="00557892">
              <w:rPr>
                <w:rFonts w:ascii="Arial" w:hAnsi="Arial" w:cs="Arial"/>
                <w:color w:val="000000" w:themeColor="text1"/>
                <w:sz w:val="20"/>
                <w:szCs w:val="20"/>
              </w:rPr>
              <w:fldChar w:fldCharType="end"/>
            </w:r>
            <w:r w:rsidRPr="00557892">
              <w:rPr>
                <w:rFonts w:ascii="Arial" w:hAnsi="Arial" w:cs="Arial"/>
                <w:color w:val="000000" w:themeColor="text1"/>
                <w:sz w:val="20"/>
                <w:szCs w:val="20"/>
              </w:rPr>
              <w:instrText>"</w:instrText>
            </w:r>
            <w:r w:rsidRPr="00557892">
              <w:rPr>
                <w:rFonts w:ascii="Arial" w:hAnsi="Arial" w:cs="Arial"/>
                <w:color w:val="000000" w:themeColor="text1"/>
                <w:sz w:val="20"/>
                <w:szCs w:val="20"/>
              </w:rPr>
              <w:fldChar w:fldCharType="separate"/>
            </w:r>
            <w:r w:rsidR="007B0004" w:rsidRPr="00557892">
              <w:rPr>
                <w:rFonts w:ascii="Arial" w:hAnsi="Arial" w:cs="Arial"/>
                <w:noProof/>
                <w:color w:val="000000" w:themeColor="text1"/>
                <w:sz w:val="20"/>
                <w:szCs w:val="20"/>
              </w:rPr>
              <w:t>Bad Neustadt a. d. Saale</w:t>
            </w:r>
            <w:r w:rsidRPr="00557892">
              <w:rPr>
                <w:rFonts w:ascii="Arial" w:hAnsi="Arial" w:cs="Arial"/>
                <w:color w:val="000000" w:themeColor="text1"/>
                <w:sz w:val="20"/>
                <w:szCs w:val="20"/>
              </w:rPr>
              <w:fldChar w:fldCharType="end"/>
            </w:r>
          </w:p>
        </w:tc>
        <w:tc>
          <w:tcPr>
            <w:tcW w:w="812" w:type="dxa"/>
          </w:tcPr>
          <w:p w14:paraId="51990A23"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7726D41A" w14:textId="6E1D29B2" w:rsidR="00557892" w:rsidRPr="00557892" w:rsidRDefault="00557892" w:rsidP="00375A76">
            <w:pPr>
              <w:spacing w:after="200"/>
              <w:jc w:val="both"/>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REF  Participant1_City \h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7B0004" w:rsidRPr="00AA1E36">
              <w:rPr>
                <w:rFonts w:ascii="Arial" w:hAnsi="Arial" w:cs="Arial"/>
                <w:noProof/>
                <w:color w:val="000000" w:themeColor="text1"/>
                <w:sz w:val="20"/>
                <w:szCs w:val="20"/>
              </w:rPr>
              <w:t>City</w:t>
            </w:r>
            <w:r>
              <w:rPr>
                <w:rFonts w:ascii="Arial" w:hAnsi="Arial" w:cs="Arial"/>
                <w:color w:val="000000" w:themeColor="text1"/>
                <w:sz w:val="20"/>
                <w:szCs w:val="20"/>
              </w:rPr>
              <w:fldChar w:fldCharType="end"/>
            </w:r>
          </w:p>
        </w:tc>
      </w:tr>
      <w:tr w:rsidR="00557892" w:rsidRPr="00557892" w14:paraId="6B3E61C3" w14:textId="77777777" w:rsidTr="00C0183F">
        <w:tc>
          <w:tcPr>
            <w:tcW w:w="4320" w:type="dxa"/>
            <w:gridSpan w:val="2"/>
          </w:tcPr>
          <w:p w14:paraId="54B4E928" w14:textId="77777777" w:rsidR="00557892" w:rsidRPr="00557892" w:rsidRDefault="00557892" w:rsidP="00C0183F">
            <w:pPr>
              <w:jc w:val="both"/>
              <w:rPr>
                <w:rFonts w:ascii="Arial" w:hAnsi="Arial" w:cs="Arial"/>
                <w:color w:val="000000" w:themeColor="text1"/>
                <w:sz w:val="20"/>
                <w:szCs w:val="20"/>
              </w:rPr>
            </w:pPr>
          </w:p>
        </w:tc>
        <w:tc>
          <w:tcPr>
            <w:tcW w:w="812" w:type="dxa"/>
          </w:tcPr>
          <w:p w14:paraId="3B618563"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27470959" w14:textId="77777777" w:rsidR="00557892" w:rsidRPr="00557892" w:rsidRDefault="00557892" w:rsidP="00C0183F">
            <w:pPr>
              <w:jc w:val="both"/>
              <w:rPr>
                <w:rFonts w:ascii="Arial" w:hAnsi="Arial" w:cs="Arial"/>
                <w:color w:val="000000" w:themeColor="text1"/>
                <w:sz w:val="20"/>
                <w:szCs w:val="20"/>
              </w:rPr>
            </w:pPr>
          </w:p>
        </w:tc>
      </w:tr>
      <w:tr w:rsidR="00557892" w:rsidRPr="00557892" w14:paraId="648330F0" w14:textId="77777777" w:rsidTr="00C0183F">
        <w:tc>
          <w:tcPr>
            <w:tcW w:w="4320" w:type="dxa"/>
            <w:gridSpan w:val="2"/>
          </w:tcPr>
          <w:p w14:paraId="53396C27" w14:textId="77777777" w:rsidR="00557892" w:rsidRPr="00557892" w:rsidRDefault="00557892" w:rsidP="00C0183F">
            <w:pPr>
              <w:jc w:val="both"/>
              <w:rPr>
                <w:rFonts w:ascii="Arial" w:hAnsi="Arial" w:cs="Arial"/>
                <w:color w:val="000000" w:themeColor="text1"/>
                <w:sz w:val="20"/>
                <w:szCs w:val="20"/>
              </w:rPr>
            </w:pPr>
          </w:p>
        </w:tc>
        <w:tc>
          <w:tcPr>
            <w:tcW w:w="812" w:type="dxa"/>
          </w:tcPr>
          <w:p w14:paraId="5CF6E6D0"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0701A0D1" w14:textId="77777777" w:rsidR="00557892" w:rsidRPr="00557892" w:rsidRDefault="00557892" w:rsidP="00C0183F">
            <w:pPr>
              <w:jc w:val="both"/>
              <w:rPr>
                <w:rFonts w:ascii="Arial" w:hAnsi="Arial" w:cs="Arial"/>
                <w:color w:val="000000" w:themeColor="text1"/>
                <w:sz w:val="20"/>
                <w:szCs w:val="20"/>
              </w:rPr>
            </w:pPr>
          </w:p>
        </w:tc>
      </w:tr>
      <w:tr w:rsidR="00557892" w:rsidRPr="00557892" w14:paraId="7893D79C" w14:textId="77777777" w:rsidTr="00C0183F">
        <w:tc>
          <w:tcPr>
            <w:tcW w:w="4320" w:type="dxa"/>
            <w:gridSpan w:val="2"/>
          </w:tcPr>
          <w:p w14:paraId="17F95E2D" w14:textId="77777777" w:rsidR="00557892" w:rsidRPr="00557892" w:rsidRDefault="00557892" w:rsidP="00C0183F">
            <w:pPr>
              <w:jc w:val="both"/>
              <w:rPr>
                <w:rFonts w:ascii="Arial" w:hAnsi="Arial" w:cs="Arial"/>
                <w:color w:val="000000" w:themeColor="text1"/>
                <w:sz w:val="20"/>
                <w:szCs w:val="20"/>
              </w:rPr>
            </w:pPr>
          </w:p>
        </w:tc>
        <w:tc>
          <w:tcPr>
            <w:tcW w:w="812" w:type="dxa"/>
          </w:tcPr>
          <w:p w14:paraId="549EA8E8"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65C2ADD6" w14:textId="77777777" w:rsidR="00557892" w:rsidRPr="00557892" w:rsidRDefault="00557892" w:rsidP="00C0183F">
            <w:pPr>
              <w:jc w:val="both"/>
              <w:rPr>
                <w:rFonts w:ascii="Arial" w:hAnsi="Arial" w:cs="Arial"/>
                <w:color w:val="000000" w:themeColor="text1"/>
                <w:sz w:val="20"/>
                <w:szCs w:val="20"/>
              </w:rPr>
            </w:pPr>
          </w:p>
        </w:tc>
      </w:tr>
      <w:tr w:rsidR="00557892" w:rsidRPr="00557892" w14:paraId="6DC56F11" w14:textId="77777777" w:rsidTr="00C0183F">
        <w:tc>
          <w:tcPr>
            <w:tcW w:w="4320" w:type="dxa"/>
            <w:gridSpan w:val="2"/>
            <w:tcBorders>
              <w:bottom w:val="single" w:sz="4" w:space="0" w:color="auto"/>
            </w:tcBorders>
          </w:tcPr>
          <w:p w14:paraId="5AC378F3" w14:textId="77777777" w:rsidR="00557892" w:rsidRPr="00557892" w:rsidRDefault="00557892" w:rsidP="00C0183F">
            <w:pPr>
              <w:jc w:val="both"/>
              <w:rPr>
                <w:rFonts w:ascii="Arial" w:hAnsi="Arial" w:cs="Arial"/>
                <w:color w:val="000000" w:themeColor="text1"/>
                <w:sz w:val="20"/>
                <w:szCs w:val="20"/>
              </w:rPr>
            </w:pPr>
          </w:p>
        </w:tc>
        <w:tc>
          <w:tcPr>
            <w:tcW w:w="812" w:type="dxa"/>
          </w:tcPr>
          <w:p w14:paraId="1803F718" w14:textId="77777777" w:rsidR="00557892" w:rsidRPr="00557892" w:rsidRDefault="00557892" w:rsidP="00C0183F">
            <w:pPr>
              <w:jc w:val="both"/>
              <w:rPr>
                <w:rFonts w:ascii="Arial" w:hAnsi="Arial" w:cs="Arial"/>
                <w:color w:val="000000" w:themeColor="text1"/>
                <w:sz w:val="20"/>
                <w:szCs w:val="20"/>
              </w:rPr>
            </w:pPr>
          </w:p>
        </w:tc>
        <w:tc>
          <w:tcPr>
            <w:tcW w:w="4366" w:type="dxa"/>
            <w:gridSpan w:val="2"/>
            <w:tcBorders>
              <w:bottom w:val="single" w:sz="4" w:space="0" w:color="auto"/>
            </w:tcBorders>
          </w:tcPr>
          <w:p w14:paraId="6B2B0E03" w14:textId="77777777" w:rsidR="00557892" w:rsidRPr="00557892" w:rsidRDefault="00557892" w:rsidP="00C0183F">
            <w:pPr>
              <w:jc w:val="both"/>
              <w:rPr>
                <w:rFonts w:ascii="Arial" w:hAnsi="Arial" w:cs="Arial"/>
                <w:color w:val="000000" w:themeColor="text1"/>
                <w:sz w:val="20"/>
                <w:szCs w:val="20"/>
              </w:rPr>
            </w:pPr>
          </w:p>
        </w:tc>
      </w:tr>
      <w:tr w:rsidR="00557892" w:rsidRPr="00557892" w14:paraId="7162D8DF" w14:textId="77777777" w:rsidTr="00C0183F">
        <w:tc>
          <w:tcPr>
            <w:tcW w:w="4320" w:type="dxa"/>
            <w:gridSpan w:val="2"/>
            <w:tcBorders>
              <w:top w:val="single" w:sz="4" w:space="0" w:color="auto"/>
            </w:tcBorders>
          </w:tcPr>
          <w:p w14:paraId="4A42C142" w14:textId="77777777" w:rsidR="00557892" w:rsidRPr="00557892" w:rsidRDefault="00557892" w:rsidP="00C0183F">
            <w:pPr>
              <w:jc w:val="both"/>
              <w:rPr>
                <w:rFonts w:ascii="Arial" w:hAnsi="Arial" w:cs="Arial"/>
                <w:i/>
                <w:color w:val="000000" w:themeColor="text1"/>
                <w:sz w:val="20"/>
                <w:szCs w:val="20"/>
              </w:rPr>
            </w:pPr>
            <w:r w:rsidRPr="00557892">
              <w:rPr>
                <w:rFonts w:ascii="Arial" w:hAnsi="Arial" w:cs="Arial"/>
                <w:i/>
                <w:color w:val="000000" w:themeColor="text1"/>
                <w:sz w:val="20"/>
                <w:szCs w:val="20"/>
              </w:rPr>
              <w:t>Signature</w:t>
            </w:r>
          </w:p>
        </w:tc>
        <w:tc>
          <w:tcPr>
            <w:tcW w:w="812" w:type="dxa"/>
          </w:tcPr>
          <w:p w14:paraId="7DFCD1F8" w14:textId="77777777" w:rsidR="00557892" w:rsidRPr="00557892" w:rsidRDefault="00557892" w:rsidP="00C0183F">
            <w:pPr>
              <w:jc w:val="both"/>
              <w:rPr>
                <w:rFonts w:ascii="Arial" w:hAnsi="Arial" w:cs="Arial"/>
                <w:i/>
                <w:color w:val="000000" w:themeColor="text1"/>
                <w:sz w:val="20"/>
                <w:szCs w:val="20"/>
              </w:rPr>
            </w:pPr>
          </w:p>
        </w:tc>
        <w:tc>
          <w:tcPr>
            <w:tcW w:w="4366" w:type="dxa"/>
            <w:gridSpan w:val="2"/>
            <w:tcBorders>
              <w:top w:val="single" w:sz="4" w:space="0" w:color="auto"/>
            </w:tcBorders>
          </w:tcPr>
          <w:p w14:paraId="671024DB" w14:textId="77777777" w:rsidR="00557892" w:rsidRPr="00557892" w:rsidRDefault="00557892" w:rsidP="00C0183F">
            <w:pPr>
              <w:jc w:val="both"/>
              <w:rPr>
                <w:rFonts w:ascii="Arial" w:hAnsi="Arial" w:cs="Arial"/>
                <w:i/>
                <w:color w:val="000000" w:themeColor="text1"/>
                <w:sz w:val="20"/>
                <w:szCs w:val="20"/>
              </w:rPr>
            </w:pPr>
            <w:r w:rsidRPr="00557892">
              <w:rPr>
                <w:rFonts w:ascii="Arial" w:hAnsi="Arial" w:cs="Arial"/>
                <w:i/>
                <w:color w:val="000000" w:themeColor="text1"/>
                <w:sz w:val="20"/>
                <w:szCs w:val="20"/>
              </w:rPr>
              <w:t>Signature</w:t>
            </w:r>
          </w:p>
        </w:tc>
      </w:tr>
      <w:tr w:rsidR="00557892" w:rsidRPr="00557892" w14:paraId="46E25815" w14:textId="77777777" w:rsidTr="00C0183F">
        <w:tc>
          <w:tcPr>
            <w:tcW w:w="4320" w:type="dxa"/>
            <w:gridSpan w:val="2"/>
          </w:tcPr>
          <w:p w14:paraId="7826D1C1" w14:textId="77777777" w:rsidR="00557892" w:rsidRPr="00557892" w:rsidRDefault="00557892" w:rsidP="00C0183F">
            <w:pPr>
              <w:jc w:val="both"/>
              <w:rPr>
                <w:rFonts w:ascii="Arial" w:hAnsi="Arial" w:cs="Arial"/>
                <w:color w:val="000000" w:themeColor="text1"/>
                <w:sz w:val="20"/>
                <w:szCs w:val="20"/>
              </w:rPr>
            </w:pPr>
          </w:p>
        </w:tc>
        <w:tc>
          <w:tcPr>
            <w:tcW w:w="812" w:type="dxa"/>
          </w:tcPr>
          <w:p w14:paraId="0449C4F0"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1D14ED5A" w14:textId="77777777" w:rsidR="00557892" w:rsidRPr="00557892" w:rsidRDefault="00557892" w:rsidP="00C0183F">
            <w:pPr>
              <w:jc w:val="both"/>
              <w:rPr>
                <w:rFonts w:ascii="Arial" w:hAnsi="Arial" w:cs="Arial"/>
                <w:color w:val="000000" w:themeColor="text1"/>
                <w:sz w:val="20"/>
                <w:szCs w:val="20"/>
              </w:rPr>
            </w:pPr>
          </w:p>
        </w:tc>
      </w:tr>
      <w:tr w:rsidR="00557892" w:rsidRPr="00A7694C" w14:paraId="34630C06" w14:textId="77777777" w:rsidTr="00C0183F">
        <w:tc>
          <w:tcPr>
            <w:tcW w:w="847" w:type="dxa"/>
            <w:vAlign w:val="bottom"/>
          </w:tcPr>
          <w:p w14:paraId="7459F4EB"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Name:</w:t>
            </w:r>
          </w:p>
        </w:tc>
        <w:tc>
          <w:tcPr>
            <w:tcW w:w="3473" w:type="dxa"/>
            <w:tcBorders>
              <w:bottom w:val="single" w:sz="4" w:space="0" w:color="auto"/>
            </w:tcBorders>
            <w:vAlign w:val="bottom"/>
          </w:tcPr>
          <w:p w14:paraId="3A15CCAA" w14:textId="04061B43" w:rsidR="00557892" w:rsidRPr="00557892" w:rsidRDefault="00A7694C" w:rsidP="00794038">
            <w:pPr>
              <w:rPr>
                <w:rFonts w:ascii="Arial" w:hAnsi="Arial" w:cs="Arial"/>
                <w:color w:val="000000" w:themeColor="text1"/>
                <w:sz w:val="20"/>
                <w:szCs w:val="20"/>
              </w:rPr>
            </w:pPr>
            <w:sdt>
              <w:sdtPr>
                <w:rPr>
                  <w:rFonts w:ascii="Arial" w:hAnsi="Arial" w:cs="Arial"/>
                  <w:color w:val="000000" w:themeColor="text1"/>
                  <w:sz w:val="20"/>
                  <w:szCs w:val="20"/>
                </w:rPr>
                <w:id w:val="112954593"/>
                <w:placeholder>
                  <w:docPart w:val="DefaultPlaceholder_-1854013440"/>
                </w:placeholder>
                <w:showingPlcHdr/>
              </w:sdtPr>
              <w:sdtEndPr/>
              <w:sdtContent>
                <w:r w:rsidR="007B0004" w:rsidRPr="008D15AF">
                  <w:rPr>
                    <w:rStyle w:val="PlaceholderText"/>
                  </w:rPr>
                  <w:t>Click or tap here to enter text.</w:t>
                </w:r>
              </w:sdtContent>
            </w:sdt>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GmbH"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Car Connect GmbH"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Portugal, Lda."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"S.C. Preh Romania S.R.L."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Inc."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"Ningbo Preh Joyson Automotive Electronics Co. Ltd."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2339E2">
              <w:rPr>
                <w:rFonts w:ascii="Arial" w:hAnsi="Arial" w:cs="Arial"/>
                <w:color w:val="000000" w:themeColor="text1"/>
                <w:sz w:val="20"/>
                <w:szCs w:val="20"/>
              </w:rPr>
              <w:instrText xml:space="preserve"> = "Preh </w:instrText>
            </w:r>
            <w:r w:rsidR="00557892" w:rsidRPr="00557892">
              <w:rPr>
                <w:rFonts w:ascii="Arial" w:hAnsi="Arial" w:cs="Arial"/>
                <w:color w:val="000000" w:themeColor="text1"/>
                <w:sz w:val="20"/>
                <w:szCs w:val="20"/>
              </w:rPr>
              <w:instrText>Thüringen GmbH"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9270BD" w:rsidRPr="009270BD">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Car Connect Polska Sp. z o.o." "" ""</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p>
        </w:tc>
        <w:tc>
          <w:tcPr>
            <w:tcW w:w="812" w:type="dxa"/>
            <w:vAlign w:val="bottom"/>
          </w:tcPr>
          <w:p w14:paraId="715961CF" w14:textId="77777777" w:rsidR="00557892" w:rsidRPr="00557892" w:rsidRDefault="00557892" w:rsidP="00C0183F">
            <w:pPr>
              <w:rPr>
                <w:rFonts w:ascii="Arial" w:hAnsi="Arial" w:cs="Arial"/>
                <w:color w:val="000000" w:themeColor="text1"/>
                <w:sz w:val="20"/>
                <w:szCs w:val="20"/>
              </w:rPr>
            </w:pPr>
          </w:p>
        </w:tc>
        <w:tc>
          <w:tcPr>
            <w:tcW w:w="848" w:type="dxa"/>
            <w:vAlign w:val="bottom"/>
          </w:tcPr>
          <w:p w14:paraId="0D0A2A0E"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Name:</w:t>
            </w:r>
          </w:p>
        </w:tc>
        <w:sdt>
          <w:sdtPr>
            <w:rPr>
              <w:rFonts w:ascii="Arial" w:hAnsi="Arial" w:cs="Arial"/>
              <w:color w:val="000000" w:themeColor="text1"/>
              <w:sz w:val="20"/>
              <w:szCs w:val="20"/>
            </w:rPr>
            <w:id w:val="-575366065"/>
            <w:placeholder>
              <w:docPart w:val="DefaultPlaceholder_-1854013440"/>
            </w:placeholder>
            <w:showingPlcHdr/>
          </w:sdtPr>
          <w:sdtEndPr/>
          <w:sdtContent>
            <w:tc>
              <w:tcPr>
                <w:tcW w:w="3518" w:type="dxa"/>
                <w:tcBorders>
                  <w:bottom w:val="single" w:sz="4" w:space="0" w:color="auto"/>
                </w:tcBorders>
                <w:vAlign w:val="bottom"/>
              </w:tcPr>
              <w:p w14:paraId="59FC0545" w14:textId="4A77E4D7" w:rsidR="00557892" w:rsidRPr="00557892" w:rsidRDefault="007B0004" w:rsidP="00C0183F">
                <w:pPr>
                  <w:rPr>
                    <w:rFonts w:ascii="Arial" w:hAnsi="Arial" w:cs="Arial"/>
                    <w:color w:val="000000" w:themeColor="text1"/>
                    <w:sz w:val="20"/>
                    <w:szCs w:val="20"/>
                  </w:rPr>
                </w:pPr>
                <w:r w:rsidRPr="008D15AF">
                  <w:rPr>
                    <w:rStyle w:val="PlaceholderText"/>
                  </w:rPr>
                  <w:t>Click or tap here to enter text.</w:t>
                </w:r>
              </w:p>
            </w:tc>
          </w:sdtContent>
        </w:sdt>
      </w:tr>
      <w:tr w:rsidR="00557892" w:rsidRPr="00A7694C" w14:paraId="00840CC2" w14:textId="77777777" w:rsidTr="00C0183F">
        <w:tc>
          <w:tcPr>
            <w:tcW w:w="847" w:type="dxa"/>
          </w:tcPr>
          <w:p w14:paraId="56D1017E" w14:textId="77777777" w:rsidR="00557892" w:rsidRPr="00557892" w:rsidRDefault="00557892" w:rsidP="00C0183F">
            <w:pPr>
              <w:jc w:val="both"/>
              <w:rPr>
                <w:rFonts w:ascii="Arial" w:hAnsi="Arial" w:cs="Arial"/>
                <w:color w:val="000000" w:themeColor="text1"/>
                <w:sz w:val="20"/>
                <w:szCs w:val="20"/>
              </w:rPr>
            </w:pPr>
          </w:p>
        </w:tc>
        <w:tc>
          <w:tcPr>
            <w:tcW w:w="3473" w:type="dxa"/>
            <w:tcBorders>
              <w:top w:val="single" w:sz="4" w:space="0" w:color="auto"/>
            </w:tcBorders>
          </w:tcPr>
          <w:p w14:paraId="2B332B45" w14:textId="77777777" w:rsidR="00557892" w:rsidRPr="00557892" w:rsidRDefault="00557892" w:rsidP="00C0183F">
            <w:pPr>
              <w:jc w:val="both"/>
              <w:rPr>
                <w:rFonts w:ascii="Arial" w:hAnsi="Arial" w:cs="Arial"/>
                <w:color w:val="000000" w:themeColor="text1"/>
                <w:sz w:val="20"/>
                <w:szCs w:val="20"/>
              </w:rPr>
            </w:pPr>
          </w:p>
        </w:tc>
        <w:tc>
          <w:tcPr>
            <w:tcW w:w="812" w:type="dxa"/>
          </w:tcPr>
          <w:p w14:paraId="650FD081" w14:textId="77777777" w:rsidR="00557892" w:rsidRPr="00557892" w:rsidRDefault="00557892" w:rsidP="00C0183F">
            <w:pPr>
              <w:jc w:val="both"/>
              <w:rPr>
                <w:rFonts w:ascii="Arial" w:hAnsi="Arial" w:cs="Arial"/>
                <w:color w:val="000000" w:themeColor="text1"/>
                <w:sz w:val="20"/>
                <w:szCs w:val="20"/>
              </w:rPr>
            </w:pPr>
          </w:p>
        </w:tc>
        <w:tc>
          <w:tcPr>
            <w:tcW w:w="848" w:type="dxa"/>
          </w:tcPr>
          <w:p w14:paraId="2ABEC7EC" w14:textId="77777777" w:rsidR="00557892" w:rsidRPr="00557892" w:rsidRDefault="00557892" w:rsidP="00C0183F">
            <w:pPr>
              <w:jc w:val="both"/>
              <w:rPr>
                <w:rFonts w:ascii="Arial" w:hAnsi="Arial" w:cs="Arial"/>
                <w:color w:val="000000" w:themeColor="text1"/>
                <w:sz w:val="20"/>
                <w:szCs w:val="20"/>
              </w:rPr>
            </w:pPr>
          </w:p>
        </w:tc>
        <w:tc>
          <w:tcPr>
            <w:tcW w:w="3518" w:type="dxa"/>
            <w:tcBorders>
              <w:top w:val="single" w:sz="4" w:space="0" w:color="auto"/>
            </w:tcBorders>
          </w:tcPr>
          <w:p w14:paraId="74086127" w14:textId="77777777" w:rsidR="00557892" w:rsidRPr="00557892" w:rsidRDefault="00557892" w:rsidP="00C0183F">
            <w:pPr>
              <w:jc w:val="both"/>
              <w:rPr>
                <w:rFonts w:ascii="Arial" w:hAnsi="Arial" w:cs="Arial"/>
                <w:color w:val="000000" w:themeColor="text1"/>
                <w:sz w:val="20"/>
                <w:szCs w:val="20"/>
              </w:rPr>
            </w:pPr>
          </w:p>
        </w:tc>
      </w:tr>
      <w:tr w:rsidR="00557892" w:rsidRPr="00A7694C" w14:paraId="06BAEBCA" w14:textId="77777777" w:rsidTr="00C0183F">
        <w:tc>
          <w:tcPr>
            <w:tcW w:w="847" w:type="dxa"/>
            <w:vAlign w:val="bottom"/>
          </w:tcPr>
          <w:p w14:paraId="64EA1E0E"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Function:</w:t>
            </w:r>
          </w:p>
        </w:tc>
        <w:sdt>
          <w:sdtPr>
            <w:rPr>
              <w:rFonts w:ascii="Arial" w:hAnsi="Arial" w:cs="Arial"/>
              <w:color w:val="000000" w:themeColor="text1"/>
              <w:sz w:val="20"/>
              <w:szCs w:val="20"/>
            </w:rPr>
            <w:id w:val="2107372020"/>
            <w:placeholder>
              <w:docPart w:val="DefaultPlaceholder_-1854013440"/>
            </w:placeholder>
            <w:showingPlcHdr/>
          </w:sdtPr>
          <w:sdtEndPr/>
          <w:sdtContent>
            <w:tc>
              <w:tcPr>
                <w:tcW w:w="3473" w:type="dxa"/>
                <w:tcBorders>
                  <w:bottom w:val="single" w:sz="4" w:space="0" w:color="auto"/>
                </w:tcBorders>
                <w:vAlign w:val="bottom"/>
              </w:tcPr>
              <w:p w14:paraId="048FE60B" w14:textId="4B30ABCC" w:rsidR="00557892" w:rsidRPr="00557892" w:rsidRDefault="007B0004" w:rsidP="00C0183F">
                <w:pPr>
                  <w:rPr>
                    <w:rFonts w:ascii="Arial" w:hAnsi="Arial" w:cs="Arial"/>
                    <w:color w:val="000000" w:themeColor="text1"/>
                    <w:sz w:val="20"/>
                    <w:szCs w:val="20"/>
                  </w:rPr>
                </w:pPr>
                <w:r w:rsidRPr="008D15AF">
                  <w:rPr>
                    <w:rStyle w:val="PlaceholderText"/>
                  </w:rPr>
                  <w:t>Click or tap here to enter text.</w:t>
                </w:r>
              </w:p>
            </w:tc>
          </w:sdtContent>
        </w:sdt>
        <w:tc>
          <w:tcPr>
            <w:tcW w:w="812" w:type="dxa"/>
            <w:vAlign w:val="bottom"/>
          </w:tcPr>
          <w:p w14:paraId="1F78E29B" w14:textId="77777777" w:rsidR="00557892" w:rsidRPr="00557892" w:rsidRDefault="00557892" w:rsidP="00C0183F">
            <w:pPr>
              <w:rPr>
                <w:rFonts w:ascii="Arial" w:hAnsi="Arial" w:cs="Arial"/>
                <w:color w:val="000000" w:themeColor="text1"/>
                <w:sz w:val="20"/>
                <w:szCs w:val="20"/>
              </w:rPr>
            </w:pPr>
          </w:p>
        </w:tc>
        <w:tc>
          <w:tcPr>
            <w:tcW w:w="848" w:type="dxa"/>
            <w:vAlign w:val="bottom"/>
          </w:tcPr>
          <w:p w14:paraId="7B9A0708"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Function:</w:t>
            </w:r>
          </w:p>
        </w:tc>
        <w:sdt>
          <w:sdtPr>
            <w:rPr>
              <w:rFonts w:ascii="Arial" w:hAnsi="Arial" w:cs="Arial"/>
              <w:color w:val="000000" w:themeColor="text1"/>
              <w:sz w:val="20"/>
              <w:szCs w:val="20"/>
            </w:rPr>
            <w:id w:val="-2056301192"/>
            <w:placeholder>
              <w:docPart w:val="DefaultPlaceholder_-1854013440"/>
            </w:placeholder>
            <w:showingPlcHdr/>
          </w:sdtPr>
          <w:sdtEndPr/>
          <w:sdtContent>
            <w:tc>
              <w:tcPr>
                <w:tcW w:w="3518" w:type="dxa"/>
                <w:tcBorders>
                  <w:bottom w:val="single" w:sz="4" w:space="0" w:color="auto"/>
                </w:tcBorders>
                <w:vAlign w:val="bottom"/>
              </w:tcPr>
              <w:p w14:paraId="5F0CBCFC" w14:textId="3B186FF3" w:rsidR="00557892" w:rsidRPr="00557892" w:rsidRDefault="007B0004" w:rsidP="00C0183F">
                <w:pPr>
                  <w:rPr>
                    <w:rFonts w:ascii="Arial" w:hAnsi="Arial" w:cs="Arial"/>
                    <w:color w:val="000000" w:themeColor="text1"/>
                    <w:sz w:val="20"/>
                    <w:szCs w:val="20"/>
                  </w:rPr>
                </w:pPr>
                <w:r w:rsidRPr="008D15AF">
                  <w:rPr>
                    <w:rStyle w:val="PlaceholderText"/>
                  </w:rPr>
                  <w:t>Click or tap here to enter text.</w:t>
                </w:r>
              </w:p>
            </w:tc>
          </w:sdtContent>
        </w:sdt>
      </w:tr>
      <w:tr w:rsidR="00557892" w:rsidRPr="00A7694C" w14:paraId="38BB47DB" w14:textId="77777777" w:rsidTr="00C0183F">
        <w:tc>
          <w:tcPr>
            <w:tcW w:w="847" w:type="dxa"/>
          </w:tcPr>
          <w:p w14:paraId="4BF4487F" w14:textId="77777777" w:rsidR="00557892" w:rsidRPr="00557892" w:rsidRDefault="00557892" w:rsidP="00C0183F">
            <w:pPr>
              <w:jc w:val="both"/>
              <w:rPr>
                <w:rFonts w:ascii="Arial" w:hAnsi="Arial" w:cs="Arial"/>
                <w:color w:val="000000" w:themeColor="text1"/>
                <w:sz w:val="20"/>
                <w:szCs w:val="20"/>
              </w:rPr>
            </w:pPr>
          </w:p>
        </w:tc>
        <w:tc>
          <w:tcPr>
            <w:tcW w:w="3473" w:type="dxa"/>
            <w:tcBorders>
              <w:top w:val="single" w:sz="4" w:space="0" w:color="auto"/>
            </w:tcBorders>
          </w:tcPr>
          <w:p w14:paraId="758E1F1A" w14:textId="77777777" w:rsidR="00557892" w:rsidRPr="00557892" w:rsidRDefault="00557892" w:rsidP="00C0183F">
            <w:pPr>
              <w:jc w:val="both"/>
              <w:rPr>
                <w:rFonts w:ascii="Arial" w:hAnsi="Arial" w:cs="Arial"/>
                <w:color w:val="000000" w:themeColor="text1"/>
                <w:sz w:val="20"/>
                <w:szCs w:val="20"/>
              </w:rPr>
            </w:pPr>
          </w:p>
        </w:tc>
        <w:tc>
          <w:tcPr>
            <w:tcW w:w="812" w:type="dxa"/>
          </w:tcPr>
          <w:p w14:paraId="684C2905" w14:textId="77777777" w:rsidR="00557892" w:rsidRPr="00557892" w:rsidRDefault="00557892" w:rsidP="00C0183F">
            <w:pPr>
              <w:jc w:val="both"/>
              <w:rPr>
                <w:rFonts w:ascii="Arial" w:hAnsi="Arial" w:cs="Arial"/>
                <w:color w:val="000000" w:themeColor="text1"/>
                <w:sz w:val="20"/>
                <w:szCs w:val="20"/>
              </w:rPr>
            </w:pPr>
          </w:p>
        </w:tc>
        <w:tc>
          <w:tcPr>
            <w:tcW w:w="848" w:type="dxa"/>
          </w:tcPr>
          <w:p w14:paraId="4CCE9954" w14:textId="77777777" w:rsidR="00557892" w:rsidRPr="00557892" w:rsidRDefault="00557892" w:rsidP="00C0183F">
            <w:pPr>
              <w:jc w:val="both"/>
              <w:rPr>
                <w:rFonts w:ascii="Arial" w:hAnsi="Arial" w:cs="Arial"/>
                <w:color w:val="000000" w:themeColor="text1"/>
                <w:sz w:val="20"/>
                <w:szCs w:val="20"/>
              </w:rPr>
            </w:pPr>
          </w:p>
        </w:tc>
        <w:tc>
          <w:tcPr>
            <w:tcW w:w="3518" w:type="dxa"/>
            <w:tcBorders>
              <w:top w:val="single" w:sz="4" w:space="0" w:color="auto"/>
            </w:tcBorders>
          </w:tcPr>
          <w:p w14:paraId="2CDD16AA" w14:textId="77777777" w:rsidR="00557892" w:rsidRPr="00557892" w:rsidRDefault="00557892" w:rsidP="00C0183F">
            <w:pPr>
              <w:jc w:val="both"/>
              <w:rPr>
                <w:rFonts w:ascii="Arial" w:hAnsi="Arial" w:cs="Arial"/>
                <w:color w:val="000000" w:themeColor="text1"/>
                <w:sz w:val="20"/>
                <w:szCs w:val="20"/>
              </w:rPr>
            </w:pPr>
          </w:p>
        </w:tc>
      </w:tr>
      <w:tr w:rsidR="00557892" w:rsidRPr="00A7694C" w14:paraId="49091DA3" w14:textId="77777777" w:rsidTr="00C0183F">
        <w:tc>
          <w:tcPr>
            <w:tcW w:w="4320" w:type="dxa"/>
            <w:gridSpan w:val="2"/>
          </w:tcPr>
          <w:p w14:paraId="03C07D12" w14:textId="77777777" w:rsidR="00557892" w:rsidRPr="00557892" w:rsidRDefault="00557892" w:rsidP="00C0183F">
            <w:pPr>
              <w:jc w:val="both"/>
              <w:rPr>
                <w:rFonts w:ascii="Arial" w:hAnsi="Arial" w:cs="Arial"/>
                <w:color w:val="000000" w:themeColor="text1"/>
                <w:sz w:val="20"/>
                <w:szCs w:val="20"/>
              </w:rPr>
            </w:pPr>
          </w:p>
        </w:tc>
        <w:tc>
          <w:tcPr>
            <w:tcW w:w="812" w:type="dxa"/>
          </w:tcPr>
          <w:p w14:paraId="0A8ACD38"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09EFA13B" w14:textId="77777777" w:rsidR="00557892" w:rsidRPr="00557892" w:rsidRDefault="00557892" w:rsidP="00C0183F">
            <w:pPr>
              <w:jc w:val="both"/>
              <w:rPr>
                <w:rFonts w:ascii="Arial" w:hAnsi="Arial" w:cs="Arial"/>
                <w:color w:val="000000" w:themeColor="text1"/>
                <w:sz w:val="20"/>
                <w:szCs w:val="20"/>
              </w:rPr>
            </w:pPr>
          </w:p>
        </w:tc>
      </w:tr>
      <w:tr w:rsidR="00557892" w:rsidRPr="00A7694C" w14:paraId="2EB95BCD" w14:textId="77777777" w:rsidTr="00C0183F">
        <w:tc>
          <w:tcPr>
            <w:tcW w:w="4320" w:type="dxa"/>
            <w:gridSpan w:val="2"/>
          </w:tcPr>
          <w:p w14:paraId="7DC2E1CF" w14:textId="77777777" w:rsidR="00557892" w:rsidRPr="00557892" w:rsidRDefault="00557892" w:rsidP="00C0183F">
            <w:pPr>
              <w:jc w:val="both"/>
              <w:rPr>
                <w:rFonts w:ascii="Arial" w:hAnsi="Arial" w:cs="Arial"/>
                <w:color w:val="000000" w:themeColor="text1"/>
                <w:sz w:val="20"/>
                <w:szCs w:val="20"/>
              </w:rPr>
            </w:pPr>
          </w:p>
        </w:tc>
        <w:tc>
          <w:tcPr>
            <w:tcW w:w="812" w:type="dxa"/>
          </w:tcPr>
          <w:p w14:paraId="385DBC1C" w14:textId="77777777" w:rsidR="00557892" w:rsidRPr="00557892" w:rsidRDefault="00557892" w:rsidP="00C0183F">
            <w:pPr>
              <w:jc w:val="both"/>
              <w:rPr>
                <w:rFonts w:ascii="Arial" w:hAnsi="Arial" w:cs="Arial"/>
                <w:color w:val="000000" w:themeColor="text1"/>
                <w:sz w:val="20"/>
                <w:szCs w:val="20"/>
              </w:rPr>
            </w:pPr>
          </w:p>
        </w:tc>
        <w:tc>
          <w:tcPr>
            <w:tcW w:w="4366" w:type="dxa"/>
            <w:gridSpan w:val="2"/>
          </w:tcPr>
          <w:p w14:paraId="7F064606" w14:textId="77777777" w:rsidR="00557892" w:rsidRPr="00557892" w:rsidRDefault="00557892" w:rsidP="00C0183F">
            <w:pPr>
              <w:jc w:val="both"/>
              <w:rPr>
                <w:rFonts w:ascii="Arial" w:hAnsi="Arial" w:cs="Arial"/>
                <w:color w:val="000000" w:themeColor="text1"/>
                <w:sz w:val="20"/>
                <w:szCs w:val="20"/>
              </w:rPr>
            </w:pPr>
          </w:p>
        </w:tc>
      </w:tr>
      <w:tr w:rsidR="00557892" w:rsidRPr="00A7694C" w14:paraId="5AA18AA4" w14:textId="77777777" w:rsidTr="00C0183F">
        <w:tc>
          <w:tcPr>
            <w:tcW w:w="4320" w:type="dxa"/>
            <w:gridSpan w:val="2"/>
            <w:tcBorders>
              <w:bottom w:val="single" w:sz="4" w:space="0" w:color="auto"/>
            </w:tcBorders>
          </w:tcPr>
          <w:p w14:paraId="1803989F" w14:textId="77777777" w:rsidR="00557892" w:rsidRPr="00557892" w:rsidRDefault="00557892" w:rsidP="00C0183F">
            <w:pPr>
              <w:jc w:val="both"/>
              <w:rPr>
                <w:rFonts w:ascii="Arial" w:hAnsi="Arial" w:cs="Arial"/>
                <w:color w:val="000000" w:themeColor="text1"/>
                <w:sz w:val="20"/>
                <w:szCs w:val="20"/>
              </w:rPr>
            </w:pPr>
          </w:p>
        </w:tc>
        <w:tc>
          <w:tcPr>
            <w:tcW w:w="812" w:type="dxa"/>
          </w:tcPr>
          <w:p w14:paraId="5D02DABC" w14:textId="77777777" w:rsidR="00557892" w:rsidRPr="00557892" w:rsidRDefault="00557892" w:rsidP="00C0183F">
            <w:pPr>
              <w:jc w:val="both"/>
              <w:rPr>
                <w:rFonts w:ascii="Arial" w:hAnsi="Arial" w:cs="Arial"/>
                <w:color w:val="000000" w:themeColor="text1"/>
                <w:sz w:val="20"/>
                <w:szCs w:val="20"/>
              </w:rPr>
            </w:pPr>
          </w:p>
        </w:tc>
        <w:tc>
          <w:tcPr>
            <w:tcW w:w="4366" w:type="dxa"/>
            <w:gridSpan w:val="2"/>
            <w:tcBorders>
              <w:bottom w:val="single" w:sz="4" w:space="0" w:color="auto"/>
            </w:tcBorders>
          </w:tcPr>
          <w:p w14:paraId="518E495E" w14:textId="77777777" w:rsidR="00557892" w:rsidRPr="00557892" w:rsidRDefault="00557892" w:rsidP="00C0183F">
            <w:pPr>
              <w:jc w:val="both"/>
              <w:rPr>
                <w:rFonts w:ascii="Arial" w:hAnsi="Arial" w:cs="Arial"/>
                <w:color w:val="000000" w:themeColor="text1"/>
                <w:sz w:val="20"/>
                <w:szCs w:val="20"/>
              </w:rPr>
            </w:pPr>
          </w:p>
        </w:tc>
      </w:tr>
      <w:tr w:rsidR="00557892" w:rsidRPr="00B74C3C" w14:paraId="65E9D4E4" w14:textId="77777777" w:rsidTr="00C0183F">
        <w:tc>
          <w:tcPr>
            <w:tcW w:w="4320" w:type="dxa"/>
            <w:gridSpan w:val="2"/>
            <w:tcBorders>
              <w:top w:val="single" w:sz="4" w:space="0" w:color="auto"/>
            </w:tcBorders>
          </w:tcPr>
          <w:p w14:paraId="02509A36" w14:textId="77777777" w:rsidR="00557892" w:rsidRPr="00557892" w:rsidRDefault="00557892" w:rsidP="00C0183F">
            <w:pPr>
              <w:jc w:val="both"/>
              <w:rPr>
                <w:rFonts w:ascii="Arial" w:hAnsi="Arial" w:cs="Arial"/>
                <w:color w:val="000000" w:themeColor="text1"/>
                <w:sz w:val="20"/>
                <w:szCs w:val="20"/>
              </w:rPr>
            </w:pPr>
            <w:r w:rsidRPr="00557892">
              <w:rPr>
                <w:rFonts w:ascii="Arial" w:hAnsi="Arial" w:cs="Arial"/>
                <w:i/>
                <w:color w:val="000000" w:themeColor="text1"/>
                <w:sz w:val="20"/>
                <w:szCs w:val="20"/>
              </w:rPr>
              <w:t>Signature</w:t>
            </w:r>
          </w:p>
        </w:tc>
        <w:tc>
          <w:tcPr>
            <w:tcW w:w="812" w:type="dxa"/>
          </w:tcPr>
          <w:p w14:paraId="6938BAEB" w14:textId="77777777" w:rsidR="00557892" w:rsidRPr="00557892" w:rsidRDefault="00557892" w:rsidP="00C0183F">
            <w:pPr>
              <w:jc w:val="both"/>
              <w:rPr>
                <w:rFonts w:ascii="Arial" w:hAnsi="Arial" w:cs="Arial"/>
                <w:color w:val="000000" w:themeColor="text1"/>
                <w:sz w:val="20"/>
                <w:szCs w:val="20"/>
              </w:rPr>
            </w:pPr>
          </w:p>
        </w:tc>
        <w:tc>
          <w:tcPr>
            <w:tcW w:w="4366" w:type="dxa"/>
            <w:gridSpan w:val="2"/>
            <w:tcBorders>
              <w:top w:val="single" w:sz="4" w:space="0" w:color="auto"/>
            </w:tcBorders>
          </w:tcPr>
          <w:p w14:paraId="4067B725" w14:textId="77777777" w:rsidR="00557892" w:rsidRPr="00557892" w:rsidRDefault="00557892" w:rsidP="00C0183F">
            <w:pPr>
              <w:jc w:val="both"/>
              <w:rPr>
                <w:rFonts w:ascii="Arial" w:hAnsi="Arial" w:cs="Arial"/>
                <w:color w:val="000000" w:themeColor="text1"/>
                <w:sz w:val="20"/>
                <w:szCs w:val="20"/>
              </w:rPr>
            </w:pPr>
            <w:r w:rsidRPr="00557892">
              <w:rPr>
                <w:rFonts w:ascii="Arial" w:hAnsi="Arial" w:cs="Arial"/>
                <w:i/>
                <w:color w:val="000000" w:themeColor="text1"/>
                <w:sz w:val="20"/>
                <w:szCs w:val="20"/>
              </w:rPr>
              <w:t>Signature</w:t>
            </w:r>
          </w:p>
        </w:tc>
      </w:tr>
      <w:tr w:rsidR="00557892" w:rsidRPr="00B74C3C" w14:paraId="76FA57F2" w14:textId="77777777" w:rsidTr="00C0183F">
        <w:tc>
          <w:tcPr>
            <w:tcW w:w="847" w:type="dxa"/>
          </w:tcPr>
          <w:p w14:paraId="56990F7C" w14:textId="77777777" w:rsidR="00557892" w:rsidRPr="00557892" w:rsidRDefault="00557892" w:rsidP="00C0183F">
            <w:pPr>
              <w:jc w:val="both"/>
              <w:rPr>
                <w:rFonts w:ascii="Arial" w:hAnsi="Arial" w:cs="Arial"/>
                <w:color w:val="000000" w:themeColor="text1"/>
                <w:sz w:val="20"/>
                <w:szCs w:val="20"/>
              </w:rPr>
            </w:pPr>
          </w:p>
        </w:tc>
        <w:tc>
          <w:tcPr>
            <w:tcW w:w="3473" w:type="dxa"/>
          </w:tcPr>
          <w:p w14:paraId="48F3EE06" w14:textId="77777777" w:rsidR="00557892" w:rsidRPr="00557892" w:rsidRDefault="00557892" w:rsidP="00C0183F">
            <w:pPr>
              <w:jc w:val="both"/>
              <w:rPr>
                <w:rFonts w:ascii="Arial" w:hAnsi="Arial" w:cs="Arial"/>
                <w:color w:val="000000" w:themeColor="text1"/>
                <w:sz w:val="20"/>
                <w:szCs w:val="20"/>
              </w:rPr>
            </w:pPr>
          </w:p>
        </w:tc>
        <w:tc>
          <w:tcPr>
            <w:tcW w:w="812" w:type="dxa"/>
          </w:tcPr>
          <w:p w14:paraId="50FF3E2F" w14:textId="77777777" w:rsidR="00557892" w:rsidRPr="00557892" w:rsidRDefault="00557892" w:rsidP="00C0183F">
            <w:pPr>
              <w:jc w:val="both"/>
              <w:rPr>
                <w:rFonts w:ascii="Arial" w:hAnsi="Arial" w:cs="Arial"/>
                <w:color w:val="000000" w:themeColor="text1"/>
                <w:sz w:val="20"/>
                <w:szCs w:val="20"/>
              </w:rPr>
            </w:pPr>
          </w:p>
        </w:tc>
        <w:tc>
          <w:tcPr>
            <w:tcW w:w="848" w:type="dxa"/>
          </w:tcPr>
          <w:p w14:paraId="6B018164" w14:textId="77777777" w:rsidR="00557892" w:rsidRPr="00557892" w:rsidRDefault="00557892" w:rsidP="00C0183F">
            <w:pPr>
              <w:jc w:val="both"/>
              <w:rPr>
                <w:rFonts w:ascii="Arial" w:hAnsi="Arial" w:cs="Arial"/>
                <w:color w:val="000000" w:themeColor="text1"/>
                <w:sz w:val="20"/>
                <w:szCs w:val="20"/>
              </w:rPr>
            </w:pPr>
          </w:p>
        </w:tc>
        <w:tc>
          <w:tcPr>
            <w:tcW w:w="3518" w:type="dxa"/>
          </w:tcPr>
          <w:p w14:paraId="33CDBDE2" w14:textId="77777777" w:rsidR="00557892" w:rsidRPr="00557892" w:rsidRDefault="00557892" w:rsidP="00C0183F">
            <w:pPr>
              <w:jc w:val="both"/>
              <w:rPr>
                <w:rFonts w:ascii="Arial" w:hAnsi="Arial" w:cs="Arial"/>
                <w:color w:val="000000" w:themeColor="text1"/>
                <w:sz w:val="20"/>
                <w:szCs w:val="20"/>
              </w:rPr>
            </w:pPr>
          </w:p>
        </w:tc>
      </w:tr>
      <w:tr w:rsidR="00557892" w:rsidRPr="00A7694C" w14:paraId="6F5C8605" w14:textId="77777777" w:rsidTr="00C0183F">
        <w:tc>
          <w:tcPr>
            <w:tcW w:w="847" w:type="dxa"/>
            <w:vAlign w:val="bottom"/>
          </w:tcPr>
          <w:p w14:paraId="7D0CDEBD"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Name:</w:t>
            </w:r>
          </w:p>
        </w:tc>
        <w:tc>
          <w:tcPr>
            <w:tcW w:w="3473" w:type="dxa"/>
            <w:tcBorders>
              <w:bottom w:val="single" w:sz="4" w:space="0" w:color="auto"/>
            </w:tcBorders>
            <w:vAlign w:val="bottom"/>
          </w:tcPr>
          <w:p w14:paraId="71C9F45D" w14:textId="017EB434" w:rsidR="00557892" w:rsidRPr="00557892" w:rsidRDefault="00A7694C" w:rsidP="00C0183F">
            <w:pPr>
              <w:rPr>
                <w:rFonts w:ascii="Arial" w:hAnsi="Arial" w:cs="Arial"/>
                <w:color w:val="000000" w:themeColor="text1"/>
                <w:sz w:val="20"/>
                <w:szCs w:val="20"/>
              </w:rPr>
            </w:pPr>
            <w:sdt>
              <w:sdtPr>
                <w:rPr>
                  <w:rFonts w:ascii="Arial" w:hAnsi="Arial" w:cs="Arial"/>
                  <w:color w:val="000000" w:themeColor="text1"/>
                  <w:sz w:val="20"/>
                  <w:szCs w:val="20"/>
                </w:rPr>
                <w:id w:val="1051959910"/>
                <w:placeholder>
                  <w:docPart w:val="DefaultPlaceholder_-1854013440"/>
                </w:placeholder>
                <w:showingPlcHdr/>
              </w:sdtPr>
              <w:sdtEndPr/>
              <w:sdtContent>
                <w:r w:rsidR="007B0004" w:rsidRPr="008D15AF">
                  <w:rPr>
                    <w:rStyle w:val="PlaceholderText"/>
                  </w:rPr>
                  <w:t>Click or tap here to enter text.</w:t>
                </w:r>
              </w:sdtContent>
            </w:sdt>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GmbH"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Car Connect GmbH"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Portugal, Lda."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"S.C. Preh Romania S.R.L."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Inc."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"Ningbo Preh Joyson Automotive Electronics Co. Ltd."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7B0004" w:rsidRPr="007B0004">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w:instrText>
            </w:r>
            <w:r w:rsidR="002339E2">
              <w:rPr>
                <w:rFonts w:ascii="Arial" w:hAnsi="Arial" w:cs="Arial"/>
                <w:color w:val="000000" w:themeColor="text1"/>
                <w:sz w:val="20"/>
                <w:szCs w:val="20"/>
              </w:rPr>
              <w:instrText xml:space="preserve">"Preh </w:instrText>
            </w:r>
            <w:r w:rsidR="00557892" w:rsidRPr="00557892">
              <w:rPr>
                <w:rFonts w:ascii="Arial" w:hAnsi="Arial" w:cs="Arial"/>
                <w:color w:val="000000" w:themeColor="text1"/>
                <w:sz w:val="20"/>
                <w:szCs w:val="20"/>
              </w:rPr>
              <w:instrText>Thüringen GmbH" ""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if </w:instrText>
            </w:r>
            <w:r w:rsidR="00557892" w:rsidRPr="00557892">
              <w:rPr>
                <w:rFonts w:ascii="Arial" w:hAnsi="Arial" w:cs="Arial"/>
                <w:color w:val="000000" w:themeColor="text1"/>
                <w:sz w:val="20"/>
                <w:szCs w:val="20"/>
              </w:rPr>
              <w:fldChar w:fldCharType="begin"/>
            </w:r>
            <w:r w:rsidR="00557892" w:rsidRPr="00557892">
              <w:rPr>
                <w:rFonts w:ascii="Arial" w:hAnsi="Arial" w:cs="Arial"/>
                <w:color w:val="000000" w:themeColor="text1"/>
                <w:sz w:val="20"/>
                <w:szCs w:val="20"/>
              </w:rPr>
              <w:instrText xml:space="preserve">ref Customer \* MERGEFORMAT </w:instrText>
            </w:r>
            <w:r w:rsidR="00557892" w:rsidRPr="00557892">
              <w:rPr>
                <w:rFonts w:ascii="Arial" w:hAnsi="Arial" w:cs="Arial"/>
                <w:color w:val="000000" w:themeColor="text1"/>
                <w:sz w:val="20"/>
                <w:szCs w:val="20"/>
              </w:rPr>
              <w:fldChar w:fldCharType="separate"/>
            </w:r>
            <w:r w:rsidR="009270BD" w:rsidRPr="009270BD">
              <w:rPr>
                <w:rFonts w:ascii="Arial" w:hAnsi="Arial" w:cs="Arial"/>
                <w:color w:val="000000" w:themeColor="text1"/>
                <w:sz w:val="20"/>
                <w:szCs w:val="20"/>
              </w:rPr>
              <w:instrText>Preh Thüringen GmbH</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 xml:space="preserve"> = "Preh Car Connect Polska Sp. z o.o." "" ""</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r w:rsidR="00557892" w:rsidRPr="00557892">
              <w:rPr>
                <w:rFonts w:ascii="Arial" w:hAnsi="Arial" w:cs="Arial"/>
                <w:color w:val="000000" w:themeColor="text1"/>
                <w:sz w:val="20"/>
                <w:szCs w:val="20"/>
              </w:rPr>
              <w:instrText>"</w:instrText>
            </w:r>
            <w:r w:rsidR="00557892" w:rsidRPr="00557892">
              <w:rPr>
                <w:rFonts w:ascii="Arial" w:hAnsi="Arial" w:cs="Arial"/>
                <w:color w:val="000000" w:themeColor="text1"/>
                <w:sz w:val="20"/>
                <w:szCs w:val="20"/>
              </w:rPr>
              <w:fldChar w:fldCharType="end"/>
            </w:r>
          </w:p>
        </w:tc>
        <w:tc>
          <w:tcPr>
            <w:tcW w:w="812" w:type="dxa"/>
            <w:vAlign w:val="bottom"/>
          </w:tcPr>
          <w:p w14:paraId="6BB08FCA" w14:textId="77777777" w:rsidR="00557892" w:rsidRPr="00557892" w:rsidRDefault="00557892" w:rsidP="00C0183F">
            <w:pPr>
              <w:rPr>
                <w:rFonts w:ascii="Arial" w:hAnsi="Arial" w:cs="Arial"/>
                <w:color w:val="000000" w:themeColor="text1"/>
                <w:sz w:val="20"/>
                <w:szCs w:val="20"/>
              </w:rPr>
            </w:pPr>
          </w:p>
        </w:tc>
        <w:tc>
          <w:tcPr>
            <w:tcW w:w="848" w:type="dxa"/>
            <w:vAlign w:val="bottom"/>
          </w:tcPr>
          <w:p w14:paraId="6F8929E6"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Name:</w:t>
            </w:r>
          </w:p>
        </w:tc>
        <w:sdt>
          <w:sdtPr>
            <w:rPr>
              <w:rFonts w:ascii="Arial" w:hAnsi="Arial" w:cs="Arial"/>
              <w:color w:val="000000" w:themeColor="text1"/>
              <w:sz w:val="20"/>
              <w:szCs w:val="20"/>
            </w:rPr>
            <w:id w:val="-613680785"/>
            <w:placeholder>
              <w:docPart w:val="DefaultPlaceholder_-1854013440"/>
            </w:placeholder>
            <w:showingPlcHdr/>
          </w:sdtPr>
          <w:sdtEndPr/>
          <w:sdtContent>
            <w:tc>
              <w:tcPr>
                <w:tcW w:w="3518" w:type="dxa"/>
                <w:tcBorders>
                  <w:bottom w:val="single" w:sz="4" w:space="0" w:color="auto"/>
                </w:tcBorders>
                <w:vAlign w:val="bottom"/>
              </w:tcPr>
              <w:p w14:paraId="7C193D95" w14:textId="197B67F2" w:rsidR="00557892" w:rsidRPr="00557892" w:rsidRDefault="007B0004" w:rsidP="00C0183F">
                <w:pPr>
                  <w:rPr>
                    <w:rFonts w:ascii="Arial" w:hAnsi="Arial" w:cs="Arial"/>
                    <w:color w:val="000000" w:themeColor="text1"/>
                    <w:sz w:val="20"/>
                    <w:szCs w:val="20"/>
                  </w:rPr>
                </w:pPr>
                <w:r w:rsidRPr="008D15AF">
                  <w:rPr>
                    <w:rStyle w:val="PlaceholderText"/>
                  </w:rPr>
                  <w:t>Click or tap here to enter text.</w:t>
                </w:r>
              </w:p>
            </w:tc>
          </w:sdtContent>
        </w:sdt>
      </w:tr>
      <w:tr w:rsidR="00557892" w:rsidRPr="00A7694C" w14:paraId="1F4A619D" w14:textId="77777777" w:rsidTr="00C0183F">
        <w:tc>
          <w:tcPr>
            <w:tcW w:w="847" w:type="dxa"/>
          </w:tcPr>
          <w:p w14:paraId="4B8E68A0" w14:textId="77777777" w:rsidR="00557892" w:rsidRPr="00557892" w:rsidRDefault="00557892" w:rsidP="00C0183F">
            <w:pPr>
              <w:jc w:val="both"/>
              <w:rPr>
                <w:rFonts w:ascii="Arial" w:hAnsi="Arial" w:cs="Arial"/>
                <w:color w:val="000000" w:themeColor="text1"/>
                <w:sz w:val="20"/>
                <w:szCs w:val="20"/>
              </w:rPr>
            </w:pPr>
          </w:p>
        </w:tc>
        <w:tc>
          <w:tcPr>
            <w:tcW w:w="3473" w:type="dxa"/>
            <w:tcBorders>
              <w:top w:val="single" w:sz="4" w:space="0" w:color="auto"/>
            </w:tcBorders>
          </w:tcPr>
          <w:p w14:paraId="315090E0" w14:textId="77777777" w:rsidR="00557892" w:rsidRPr="00557892" w:rsidRDefault="00557892" w:rsidP="00C0183F">
            <w:pPr>
              <w:jc w:val="both"/>
              <w:rPr>
                <w:rFonts w:ascii="Arial" w:hAnsi="Arial" w:cs="Arial"/>
                <w:color w:val="000000" w:themeColor="text1"/>
                <w:sz w:val="20"/>
                <w:szCs w:val="20"/>
              </w:rPr>
            </w:pPr>
          </w:p>
        </w:tc>
        <w:tc>
          <w:tcPr>
            <w:tcW w:w="812" w:type="dxa"/>
          </w:tcPr>
          <w:p w14:paraId="7AD2B78A" w14:textId="77777777" w:rsidR="00557892" w:rsidRPr="00557892" w:rsidRDefault="00557892" w:rsidP="00C0183F">
            <w:pPr>
              <w:jc w:val="both"/>
              <w:rPr>
                <w:rFonts w:ascii="Arial" w:hAnsi="Arial" w:cs="Arial"/>
                <w:color w:val="000000" w:themeColor="text1"/>
                <w:sz w:val="20"/>
                <w:szCs w:val="20"/>
              </w:rPr>
            </w:pPr>
          </w:p>
        </w:tc>
        <w:tc>
          <w:tcPr>
            <w:tcW w:w="848" w:type="dxa"/>
          </w:tcPr>
          <w:p w14:paraId="00D824FE" w14:textId="77777777" w:rsidR="00557892" w:rsidRPr="00557892" w:rsidRDefault="00557892" w:rsidP="00C0183F">
            <w:pPr>
              <w:jc w:val="both"/>
              <w:rPr>
                <w:rFonts w:ascii="Arial" w:hAnsi="Arial" w:cs="Arial"/>
                <w:color w:val="000000" w:themeColor="text1"/>
                <w:sz w:val="20"/>
                <w:szCs w:val="20"/>
              </w:rPr>
            </w:pPr>
          </w:p>
        </w:tc>
        <w:tc>
          <w:tcPr>
            <w:tcW w:w="3518" w:type="dxa"/>
            <w:tcBorders>
              <w:top w:val="single" w:sz="4" w:space="0" w:color="auto"/>
            </w:tcBorders>
          </w:tcPr>
          <w:p w14:paraId="7F0FE17D" w14:textId="77777777" w:rsidR="00557892" w:rsidRPr="00557892" w:rsidRDefault="00557892" w:rsidP="00C0183F">
            <w:pPr>
              <w:jc w:val="both"/>
              <w:rPr>
                <w:rFonts w:ascii="Arial" w:hAnsi="Arial" w:cs="Arial"/>
                <w:color w:val="000000" w:themeColor="text1"/>
                <w:sz w:val="20"/>
                <w:szCs w:val="20"/>
              </w:rPr>
            </w:pPr>
          </w:p>
        </w:tc>
      </w:tr>
      <w:tr w:rsidR="00557892" w:rsidRPr="00A7694C" w14:paraId="754B2FC0" w14:textId="77777777" w:rsidTr="00C0183F">
        <w:tc>
          <w:tcPr>
            <w:tcW w:w="847" w:type="dxa"/>
            <w:vAlign w:val="bottom"/>
          </w:tcPr>
          <w:p w14:paraId="038F83F4"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Function:</w:t>
            </w:r>
          </w:p>
        </w:tc>
        <w:sdt>
          <w:sdtPr>
            <w:rPr>
              <w:rFonts w:ascii="Arial" w:hAnsi="Arial" w:cs="Arial"/>
              <w:color w:val="000000" w:themeColor="text1"/>
              <w:sz w:val="20"/>
              <w:szCs w:val="20"/>
            </w:rPr>
            <w:id w:val="-527572993"/>
            <w:placeholder>
              <w:docPart w:val="DefaultPlaceholder_-1854013440"/>
            </w:placeholder>
            <w:showingPlcHdr/>
          </w:sdtPr>
          <w:sdtEndPr/>
          <w:sdtContent>
            <w:tc>
              <w:tcPr>
                <w:tcW w:w="3473" w:type="dxa"/>
                <w:tcBorders>
                  <w:bottom w:val="single" w:sz="4" w:space="0" w:color="auto"/>
                </w:tcBorders>
                <w:vAlign w:val="bottom"/>
              </w:tcPr>
              <w:p w14:paraId="33C5D8CB" w14:textId="3F05008F" w:rsidR="00557892" w:rsidRPr="00557892" w:rsidRDefault="007B0004" w:rsidP="002104A8">
                <w:pPr>
                  <w:rPr>
                    <w:rFonts w:ascii="Arial" w:hAnsi="Arial" w:cs="Arial"/>
                    <w:color w:val="000000" w:themeColor="text1"/>
                    <w:sz w:val="20"/>
                    <w:szCs w:val="20"/>
                  </w:rPr>
                </w:pPr>
                <w:r w:rsidRPr="008D15AF">
                  <w:rPr>
                    <w:rStyle w:val="PlaceholderText"/>
                  </w:rPr>
                  <w:t>Click or tap here to enter text.</w:t>
                </w:r>
              </w:p>
            </w:tc>
          </w:sdtContent>
        </w:sdt>
        <w:tc>
          <w:tcPr>
            <w:tcW w:w="812" w:type="dxa"/>
            <w:vAlign w:val="bottom"/>
          </w:tcPr>
          <w:p w14:paraId="481AC394" w14:textId="77777777" w:rsidR="00557892" w:rsidRPr="00557892" w:rsidRDefault="00557892" w:rsidP="00C0183F">
            <w:pPr>
              <w:rPr>
                <w:rFonts w:ascii="Arial" w:hAnsi="Arial" w:cs="Arial"/>
                <w:color w:val="000000" w:themeColor="text1"/>
                <w:sz w:val="20"/>
                <w:szCs w:val="20"/>
              </w:rPr>
            </w:pPr>
          </w:p>
        </w:tc>
        <w:tc>
          <w:tcPr>
            <w:tcW w:w="848" w:type="dxa"/>
            <w:vAlign w:val="bottom"/>
          </w:tcPr>
          <w:p w14:paraId="45CDEAD1" w14:textId="77777777" w:rsidR="00557892" w:rsidRPr="00557892" w:rsidRDefault="00557892" w:rsidP="00C0183F">
            <w:pPr>
              <w:rPr>
                <w:rFonts w:ascii="Arial" w:hAnsi="Arial" w:cs="Arial"/>
                <w:i/>
                <w:color w:val="000000" w:themeColor="text1"/>
                <w:sz w:val="20"/>
                <w:szCs w:val="20"/>
              </w:rPr>
            </w:pPr>
            <w:r w:rsidRPr="00557892">
              <w:rPr>
                <w:rFonts w:ascii="Arial" w:hAnsi="Arial" w:cs="Arial"/>
                <w:i/>
                <w:color w:val="000000" w:themeColor="text1"/>
                <w:sz w:val="20"/>
                <w:szCs w:val="20"/>
              </w:rPr>
              <w:t>Function:</w:t>
            </w:r>
          </w:p>
        </w:tc>
        <w:sdt>
          <w:sdtPr>
            <w:rPr>
              <w:rFonts w:ascii="Arial" w:hAnsi="Arial" w:cs="Arial"/>
              <w:color w:val="000000" w:themeColor="text1"/>
              <w:sz w:val="20"/>
              <w:szCs w:val="20"/>
            </w:rPr>
            <w:id w:val="-561023301"/>
            <w:placeholder>
              <w:docPart w:val="DefaultPlaceholder_-1854013440"/>
            </w:placeholder>
            <w:showingPlcHdr/>
          </w:sdtPr>
          <w:sdtEndPr/>
          <w:sdtContent>
            <w:tc>
              <w:tcPr>
                <w:tcW w:w="3518" w:type="dxa"/>
                <w:tcBorders>
                  <w:bottom w:val="single" w:sz="4" w:space="0" w:color="auto"/>
                </w:tcBorders>
                <w:vAlign w:val="bottom"/>
              </w:tcPr>
              <w:p w14:paraId="07B63CE7" w14:textId="34890361" w:rsidR="00557892" w:rsidRPr="00557892" w:rsidRDefault="007B0004" w:rsidP="00C0183F">
                <w:pPr>
                  <w:rPr>
                    <w:rFonts w:ascii="Arial" w:hAnsi="Arial" w:cs="Arial"/>
                    <w:color w:val="000000" w:themeColor="text1"/>
                    <w:sz w:val="20"/>
                    <w:szCs w:val="20"/>
                  </w:rPr>
                </w:pPr>
                <w:r w:rsidRPr="008D15AF">
                  <w:rPr>
                    <w:rStyle w:val="PlaceholderText"/>
                  </w:rPr>
                  <w:t>Click or tap here to enter text.</w:t>
                </w:r>
              </w:p>
            </w:tc>
          </w:sdtContent>
        </w:sdt>
      </w:tr>
      <w:tr w:rsidR="00557892" w:rsidRPr="00A7694C" w14:paraId="3B039431" w14:textId="77777777" w:rsidTr="00C0183F">
        <w:tc>
          <w:tcPr>
            <w:tcW w:w="847" w:type="dxa"/>
          </w:tcPr>
          <w:p w14:paraId="6073BDAD" w14:textId="77777777" w:rsidR="00557892" w:rsidRPr="00557892" w:rsidRDefault="00557892" w:rsidP="00C0183F">
            <w:pPr>
              <w:jc w:val="both"/>
              <w:rPr>
                <w:rFonts w:ascii="Arial" w:hAnsi="Arial" w:cs="Arial"/>
                <w:color w:val="000000" w:themeColor="text1"/>
                <w:sz w:val="20"/>
                <w:szCs w:val="20"/>
              </w:rPr>
            </w:pPr>
          </w:p>
        </w:tc>
        <w:tc>
          <w:tcPr>
            <w:tcW w:w="3473" w:type="dxa"/>
            <w:tcBorders>
              <w:top w:val="single" w:sz="4" w:space="0" w:color="auto"/>
            </w:tcBorders>
          </w:tcPr>
          <w:p w14:paraId="53408976" w14:textId="77777777" w:rsidR="00557892" w:rsidRPr="00557892" w:rsidRDefault="00557892" w:rsidP="00C0183F">
            <w:pPr>
              <w:jc w:val="both"/>
              <w:rPr>
                <w:rFonts w:ascii="Arial" w:hAnsi="Arial" w:cs="Arial"/>
                <w:color w:val="000000" w:themeColor="text1"/>
                <w:sz w:val="20"/>
                <w:szCs w:val="20"/>
              </w:rPr>
            </w:pPr>
          </w:p>
        </w:tc>
        <w:tc>
          <w:tcPr>
            <w:tcW w:w="812" w:type="dxa"/>
          </w:tcPr>
          <w:p w14:paraId="6DE6581E" w14:textId="77777777" w:rsidR="00557892" w:rsidRPr="00557892" w:rsidRDefault="00557892" w:rsidP="00C0183F">
            <w:pPr>
              <w:jc w:val="both"/>
              <w:rPr>
                <w:rFonts w:ascii="Arial" w:hAnsi="Arial" w:cs="Arial"/>
                <w:color w:val="000000" w:themeColor="text1"/>
                <w:sz w:val="20"/>
                <w:szCs w:val="20"/>
              </w:rPr>
            </w:pPr>
          </w:p>
        </w:tc>
        <w:tc>
          <w:tcPr>
            <w:tcW w:w="848" w:type="dxa"/>
          </w:tcPr>
          <w:p w14:paraId="38CF7873" w14:textId="77777777" w:rsidR="00557892" w:rsidRPr="00557892" w:rsidRDefault="00557892" w:rsidP="00C0183F">
            <w:pPr>
              <w:jc w:val="both"/>
              <w:rPr>
                <w:rFonts w:ascii="Arial" w:hAnsi="Arial" w:cs="Arial"/>
                <w:color w:val="000000" w:themeColor="text1"/>
                <w:sz w:val="20"/>
                <w:szCs w:val="20"/>
              </w:rPr>
            </w:pPr>
          </w:p>
        </w:tc>
        <w:tc>
          <w:tcPr>
            <w:tcW w:w="3518" w:type="dxa"/>
            <w:tcBorders>
              <w:top w:val="single" w:sz="4" w:space="0" w:color="auto"/>
            </w:tcBorders>
          </w:tcPr>
          <w:p w14:paraId="0A4CAFDE" w14:textId="77777777" w:rsidR="00557892" w:rsidRPr="00557892" w:rsidRDefault="00557892" w:rsidP="00C0183F">
            <w:pPr>
              <w:jc w:val="both"/>
              <w:rPr>
                <w:rFonts w:ascii="Arial" w:hAnsi="Arial" w:cs="Arial"/>
                <w:color w:val="000000" w:themeColor="text1"/>
                <w:sz w:val="20"/>
                <w:szCs w:val="20"/>
              </w:rPr>
            </w:pPr>
          </w:p>
        </w:tc>
      </w:tr>
    </w:tbl>
    <w:p w14:paraId="1358ECA7" w14:textId="77777777" w:rsidR="00557892" w:rsidRPr="00557892" w:rsidRDefault="00557892" w:rsidP="00557892">
      <w:pPr>
        <w:spacing w:after="0"/>
        <w:rPr>
          <w:rFonts w:ascii="Arial" w:hAnsi="Arial" w:cs="Arial"/>
          <w:sz w:val="20"/>
          <w:szCs w:val="20"/>
          <w:lang w:val="en-US"/>
        </w:rPr>
      </w:pPr>
    </w:p>
    <w:p w14:paraId="557B75C5" w14:textId="77777777" w:rsidR="00557892" w:rsidRPr="00557892" w:rsidRDefault="00557892" w:rsidP="00557892">
      <w:pPr>
        <w:spacing w:after="0"/>
        <w:rPr>
          <w:rFonts w:ascii="Arial" w:hAnsi="Arial" w:cs="Arial"/>
          <w:sz w:val="20"/>
          <w:szCs w:val="20"/>
          <w:lang w:val="en-US"/>
        </w:rPr>
      </w:pPr>
    </w:p>
    <w:p w14:paraId="260AA6B4" w14:textId="246CC823" w:rsidR="00E83779" w:rsidRPr="00B74C3C" w:rsidRDefault="00557892" w:rsidP="00B74C3C">
      <w:pPr>
        <w:spacing w:after="0"/>
        <w:jc w:val="center"/>
        <w:rPr>
          <w:rFonts w:ascii="Arial" w:hAnsi="Arial" w:cs="Arial"/>
          <w:color w:val="000000" w:themeColor="text1"/>
          <w:sz w:val="20"/>
          <w:szCs w:val="20"/>
          <w:lang w:val="en-US"/>
        </w:rPr>
      </w:pPr>
      <w:r w:rsidRPr="00557892">
        <w:rPr>
          <w:rFonts w:ascii="Arial" w:hAnsi="Arial" w:cs="Arial"/>
          <w:sz w:val="20"/>
          <w:szCs w:val="20"/>
          <w:lang w:val="en-US"/>
        </w:rPr>
        <w:t>* * *</w:t>
      </w:r>
    </w:p>
    <w:sectPr w:rsidR="00E83779" w:rsidRPr="00B74C3C" w:rsidSect="00244A36">
      <w:type w:val="continuous"/>
      <w:pgSz w:w="11906" w:h="16838"/>
      <w:pgMar w:top="907" w:right="851" w:bottom="1134" w:left="1418" w:header="170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9BFFB" w14:textId="77777777" w:rsidR="00CA3DF9" w:rsidRDefault="00CA3DF9" w:rsidP="009C1785">
      <w:pPr>
        <w:spacing w:after="0" w:line="240" w:lineRule="auto"/>
      </w:pPr>
      <w:r>
        <w:separator/>
      </w:r>
    </w:p>
  </w:endnote>
  <w:endnote w:type="continuationSeparator" w:id="0">
    <w:p w14:paraId="6ED93889" w14:textId="77777777" w:rsidR="00CA3DF9" w:rsidRDefault="00CA3DF9" w:rsidP="009C1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E04A0" w14:textId="77777777" w:rsidR="009C1785" w:rsidRPr="00AF6784" w:rsidRDefault="009C1785" w:rsidP="009C1785">
    <w:pPr>
      <w:pStyle w:val="Footer"/>
      <w:spacing w:after="120"/>
      <w:rPr>
        <w:rFonts w:ascii="Arial" w:hAnsi="Arial" w:cs="Arial"/>
        <w:sz w:val="16"/>
        <w:szCs w:val="16"/>
        <w:lang w:val="en-US"/>
      </w:rPr>
    </w:pPr>
    <w:r w:rsidRPr="00AF6784">
      <w:rPr>
        <w:rFonts w:ascii="Arial" w:hAnsi="Arial" w:cs="Arial"/>
        <w:sz w:val="16"/>
        <w:szCs w:val="16"/>
        <w:lang w:val="en-US"/>
      </w:rPr>
      <w:t>_____________________________________________________________________________________________________</w:t>
    </w:r>
  </w:p>
  <w:p w14:paraId="59B6C30E" w14:textId="77777777" w:rsidR="00760E3B" w:rsidRDefault="009C1785">
    <w:pPr>
      <w:pStyle w:val="Footer"/>
      <w:rPr>
        <w:rFonts w:ascii="Arial" w:hAnsi="Arial" w:cs="Arial"/>
        <w:sz w:val="16"/>
        <w:szCs w:val="16"/>
        <w:lang w:val="en-US"/>
      </w:rPr>
    </w:pPr>
    <w:r w:rsidRPr="00AF6784">
      <w:rPr>
        <w:rFonts w:ascii="Arial" w:hAnsi="Arial" w:cs="Arial"/>
        <w:sz w:val="16"/>
        <w:szCs w:val="16"/>
        <w:lang w:val="en-US"/>
      </w:rPr>
      <w:t>NDA Preh Group/</w:t>
    </w:r>
  </w:p>
  <w:p w14:paraId="35C41CA8" w14:textId="5FC51D83" w:rsidR="009C1785" w:rsidRPr="00AF6784" w:rsidRDefault="00760E3B">
    <w:pPr>
      <w:pStyle w:val="Footer"/>
      <w:rPr>
        <w:rFonts w:ascii="Arial" w:hAnsi="Arial" w:cs="Arial"/>
        <w:sz w:val="16"/>
        <w:szCs w:val="16"/>
        <w:lang w:val="en-US"/>
      </w:rPr>
    </w:pPr>
    <w:r>
      <w:rPr>
        <w:rFonts w:ascii="Arial" w:hAnsi="Arial" w:cs="Arial"/>
        <w:sz w:val="16"/>
        <w:szCs w:val="16"/>
        <w:lang w:val="en-US"/>
      </w:rPr>
      <w:t>V1.1</w:t>
    </w:r>
    <w:r w:rsidR="009C1785" w:rsidRPr="00AF6784">
      <w:rPr>
        <w:rFonts w:ascii="Arial" w:hAnsi="Arial" w:cs="Arial"/>
        <w:sz w:val="16"/>
        <w:szCs w:val="16"/>
        <w:lang w:val="en-US"/>
      </w:rPr>
      <w:t>/</w:t>
    </w:r>
    <w:r w:rsidR="001B4494">
      <w:rPr>
        <w:rFonts w:ascii="Arial" w:hAnsi="Arial" w:cs="Arial"/>
        <w:sz w:val="16"/>
        <w:szCs w:val="16"/>
        <w:lang w:val="en-US"/>
      </w:rPr>
      <w:t xml:space="preserve"> 23/04/2019</w:t>
    </w:r>
    <w:r w:rsidR="00E83779">
      <w:rPr>
        <w:rFonts w:ascii="Arial" w:hAnsi="Arial" w:cs="Arial"/>
        <w:sz w:val="16"/>
        <w:szCs w:val="16"/>
        <w:lang w:val="en-US"/>
      </w:rPr>
      <w:tab/>
    </w:r>
    <w:r w:rsidR="007663F8">
      <w:rPr>
        <w:rFonts w:ascii="Arial" w:hAnsi="Arial" w:cs="Arial"/>
        <w:sz w:val="16"/>
        <w:szCs w:val="16"/>
        <w:lang w:val="en-US"/>
      </w:rPr>
      <w:t>© Preh GmbH 2020</w:t>
    </w:r>
  </w:p>
  <w:p w14:paraId="3F8C2B27" w14:textId="69BDEDAC" w:rsidR="009C1785" w:rsidRPr="009C1785" w:rsidRDefault="009C1785" w:rsidP="009C1785">
    <w:pPr>
      <w:pStyle w:val="Footer"/>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A7694C">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A7694C">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548B4" w14:textId="77777777" w:rsidR="00760E3B" w:rsidRPr="00AF6784" w:rsidRDefault="00760E3B" w:rsidP="00760E3B">
    <w:pPr>
      <w:pStyle w:val="Footer"/>
      <w:spacing w:after="120"/>
      <w:rPr>
        <w:rFonts w:ascii="Arial" w:hAnsi="Arial" w:cs="Arial"/>
        <w:sz w:val="16"/>
        <w:szCs w:val="16"/>
        <w:lang w:val="en-US"/>
      </w:rPr>
    </w:pPr>
    <w:r w:rsidRPr="00AF6784">
      <w:rPr>
        <w:rFonts w:ascii="Arial" w:hAnsi="Arial" w:cs="Arial"/>
        <w:sz w:val="16"/>
        <w:szCs w:val="16"/>
        <w:lang w:val="en-US"/>
      </w:rPr>
      <w:t>_____________________________________________________________________________________________________</w:t>
    </w:r>
  </w:p>
  <w:p w14:paraId="58E31112" w14:textId="77777777" w:rsidR="00760E3B" w:rsidRDefault="00760E3B" w:rsidP="00760E3B">
    <w:pPr>
      <w:pStyle w:val="Footer"/>
      <w:rPr>
        <w:rFonts w:ascii="Arial" w:hAnsi="Arial" w:cs="Arial"/>
        <w:sz w:val="16"/>
        <w:szCs w:val="16"/>
        <w:lang w:val="en-US"/>
      </w:rPr>
    </w:pPr>
    <w:r w:rsidRPr="00AF6784">
      <w:rPr>
        <w:rFonts w:ascii="Arial" w:hAnsi="Arial" w:cs="Arial"/>
        <w:sz w:val="16"/>
        <w:szCs w:val="16"/>
        <w:lang w:val="en-US"/>
      </w:rPr>
      <w:t>NDA Preh Group/</w:t>
    </w:r>
  </w:p>
  <w:p w14:paraId="31703677" w14:textId="72F6DBEE" w:rsidR="00760E3B" w:rsidRPr="00E83779" w:rsidRDefault="00760E3B">
    <w:pPr>
      <w:pStyle w:val="Footer"/>
      <w:rPr>
        <w:rFonts w:ascii="Arial" w:hAnsi="Arial" w:cs="Arial"/>
        <w:sz w:val="16"/>
        <w:szCs w:val="16"/>
        <w:lang w:val="en-US"/>
      </w:rPr>
    </w:pPr>
    <w:r>
      <w:rPr>
        <w:rFonts w:ascii="Arial" w:hAnsi="Arial" w:cs="Arial"/>
        <w:sz w:val="16"/>
        <w:szCs w:val="16"/>
        <w:lang w:val="en-US"/>
      </w:rPr>
      <w:t>V1.1</w:t>
    </w:r>
    <w:r w:rsidRPr="00AF6784">
      <w:rPr>
        <w:rFonts w:ascii="Arial" w:hAnsi="Arial" w:cs="Arial"/>
        <w:sz w:val="16"/>
        <w:szCs w:val="16"/>
        <w:lang w:val="en-US"/>
      </w:rPr>
      <w:t>/</w:t>
    </w:r>
    <w:r w:rsidR="001B4494">
      <w:rPr>
        <w:rFonts w:ascii="Arial" w:hAnsi="Arial" w:cs="Arial"/>
        <w:sz w:val="16"/>
        <w:szCs w:val="16"/>
        <w:lang w:val="en-US"/>
      </w:rPr>
      <w:t xml:space="preserve"> 23/04/</w:t>
    </w:r>
    <w:r w:rsidRPr="00AF6784">
      <w:rPr>
        <w:rFonts w:ascii="Arial" w:hAnsi="Arial" w:cs="Arial"/>
        <w:sz w:val="16"/>
        <w:szCs w:val="16"/>
        <w:lang w:val="en-US"/>
      </w:rPr>
      <w:t>2019</w:t>
    </w:r>
    <w:r w:rsidR="00E83779">
      <w:rPr>
        <w:rFonts w:ascii="Arial" w:hAnsi="Arial" w:cs="Arial"/>
        <w:sz w:val="16"/>
        <w:szCs w:val="16"/>
        <w:lang w:val="en-US"/>
      </w:rPr>
      <w:tab/>
    </w:r>
    <w:r w:rsidR="007663F8">
      <w:rPr>
        <w:rFonts w:ascii="Arial" w:hAnsi="Arial" w:cs="Arial"/>
        <w:sz w:val="16"/>
        <w:szCs w:val="16"/>
        <w:lang w:val="en-US"/>
      </w:rPr>
      <w:t>© Preh GmbH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C1710" w14:textId="77777777" w:rsidR="00CA3DF9" w:rsidRDefault="00CA3DF9" w:rsidP="009C1785">
      <w:pPr>
        <w:spacing w:after="0" w:line="240" w:lineRule="auto"/>
      </w:pPr>
      <w:r>
        <w:separator/>
      </w:r>
    </w:p>
  </w:footnote>
  <w:footnote w:type="continuationSeparator" w:id="0">
    <w:p w14:paraId="7FEA45AE" w14:textId="77777777" w:rsidR="00CA3DF9" w:rsidRDefault="00CA3DF9" w:rsidP="009C17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81F88" w14:textId="7ACB446D" w:rsidR="00760E3B" w:rsidRDefault="00E83779">
    <w:pPr>
      <w:pStyle w:val="Header"/>
    </w:pPr>
    <w:r>
      <w:t xml:space="preserve"> </w:t>
    </w:r>
    <w:r w:rsidR="007663F8" w:rsidRPr="007663F8">
      <w:rPr>
        <w:noProof/>
        <w:lang w:eastAsia="de-DE"/>
      </w:rPr>
      <w:drawing>
        <wp:anchor distT="0" distB="0" distL="114300" distR="114300" simplePos="0" relativeHeight="251660288" behindDoc="0" locked="0" layoutInCell="1" allowOverlap="1" wp14:anchorId="630CF232" wp14:editId="2E7A7084">
          <wp:simplePos x="0" y="0"/>
          <wp:positionH relativeFrom="column">
            <wp:posOffset>5036820</wp:posOffset>
          </wp:positionH>
          <wp:positionV relativeFrom="page">
            <wp:posOffset>478790</wp:posOffset>
          </wp:positionV>
          <wp:extent cx="1296000" cy="478800"/>
          <wp:effectExtent l="0" t="0" r="0" b="0"/>
          <wp:wrapNone/>
          <wp:docPr id="7" name="Picture 7" descr="F:\Config\Profil\Desktop\01_PrehLogo_basis_far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onfig\Profil\Desktop\01_PrehLogo_basis_farb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6000" cy="478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29AE9" w14:textId="290F95FF" w:rsidR="00760E3B" w:rsidRDefault="00E83779">
    <w:pPr>
      <w:pStyle w:val="Header"/>
    </w:pPr>
    <w:r>
      <w:t xml:space="preserve"> </w:t>
    </w:r>
    <w:r w:rsidR="007663F8" w:rsidRPr="007663F8">
      <w:rPr>
        <w:noProof/>
        <w:lang w:eastAsia="de-DE"/>
      </w:rPr>
      <w:drawing>
        <wp:anchor distT="0" distB="0" distL="114300" distR="114300" simplePos="0" relativeHeight="251658240" behindDoc="0" locked="0" layoutInCell="1" allowOverlap="1" wp14:anchorId="36FCD986" wp14:editId="3FACB90F">
          <wp:simplePos x="0" y="0"/>
          <wp:positionH relativeFrom="column">
            <wp:posOffset>5036820</wp:posOffset>
          </wp:positionH>
          <wp:positionV relativeFrom="page">
            <wp:posOffset>478790</wp:posOffset>
          </wp:positionV>
          <wp:extent cx="1296000" cy="478800"/>
          <wp:effectExtent l="0" t="0" r="0" b="0"/>
          <wp:wrapNone/>
          <wp:docPr id="8" name="Picture 8" descr="F:\Config\Profil\Desktop\01_PrehLogo_basis_far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onfig\Profil\Desktop\01_PrehLogo_basis_farb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6000" cy="478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370"/>
    <w:multiLevelType w:val="multilevel"/>
    <w:tmpl w:val="766C9F4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791C76"/>
    <w:multiLevelType w:val="multilevel"/>
    <w:tmpl w:val="766C9F4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9A0E48"/>
    <w:multiLevelType w:val="multilevel"/>
    <w:tmpl w:val="766C9F4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133EC7"/>
    <w:multiLevelType w:val="hybridMultilevel"/>
    <w:tmpl w:val="48FC4D92"/>
    <w:lvl w:ilvl="0" w:tplc="882EEF7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76A207A"/>
    <w:multiLevelType w:val="hybridMultilevel"/>
    <w:tmpl w:val="62CA75D2"/>
    <w:lvl w:ilvl="0" w:tplc="E1EEEA0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z9Aroo9oZKzF6uJ+U8k9gqqCyHf99y89vWHSJ81i2Kk+Kn+KvxqdEHaNIz7m4YrVj/2hP1a5I48+1CIu/EyPBw==" w:salt="RP28ksJL2qj3ujag6VBbfw=="/>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r" w:val="2018000077"/>
    <w:docVar w:name="AktenSO" w:val="100"/>
    <w:docVar w:name="Beschreibung" w:val="190417_Mutual NDA_Preh Group_final.docx"/>
    <w:docVar w:name="BLOB_NR" w:val="39202"/>
    <w:docVar w:name="BLOB_SO" w:val="100"/>
    <w:docVar w:name="LecareDoc" w:val="1"/>
    <w:docVar w:name="Revision" w:val="1.1"/>
    <w:docVar w:name="Rubrum" w:val="77-18 (100) Vertragsvorlagen - Direct Sourcing"/>
    <w:docVar w:name="TimeStamp" w:val="17.04.2019 13:59:30"/>
  </w:docVars>
  <w:rsids>
    <w:rsidRoot w:val="009D3BA4"/>
    <w:rsid w:val="00004254"/>
    <w:rsid w:val="00021AEF"/>
    <w:rsid w:val="000306B8"/>
    <w:rsid w:val="000311AA"/>
    <w:rsid w:val="00031527"/>
    <w:rsid w:val="0004308A"/>
    <w:rsid w:val="00051E7A"/>
    <w:rsid w:val="000576C9"/>
    <w:rsid w:val="000655B9"/>
    <w:rsid w:val="00067EED"/>
    <w:rsid w:val="000824AA"/>
    <w:rsid w:val="00096E06"/>
    <w:rsid w:val="000B2418"/>
    <w:rsid w:val="000B484F"/>
    <w:rsid w:val="000C0353"/>
    <w:rsid w:val="000D581D"/>
    <w:rsid w:val="000D5D79"/>
    <w:rsid w:val="000E4021"/>
    <w:rsid w:val="000F26CD"/>
    <w:rsid w:val="000F738B"/>
    <w:rsid w:val="00102D60"/>
    <w:rsid w:val="00110A62"/>
    <w:rsid w:val="001223CE"/>
    <w:rsid w:val="00127936"/>
    <w:rsid w:val="00144073"/>
    <w:rsid w:val="00151547"/>
    <w:rsid w:val="001565C9"/>
    <w:rsid w:val="00164001"/>
    <w:rsid w:val="00181E82"/>
    <w:rsid w:val="00191EA3"/>
    <w:rsid w:val="00194129"/>
    <w:rsid w:val="00194255"/>
    <w:rsid w:val="001A4D31"/>
    <w:rsid w:val="001A722C"/>
    <w:rsid w:val="001B4494"/>
    <w:rsid w:val="001C0DF8"/>
    <w:rsid w:val="001C2D8B"/>
    <w:rsid w:val="001D444E"/>
    <w:rsid w:val="001D50A1"/>
    <w:rsid w:val="001E4FC3"/>
    <w:rsid w:val="002011B0"/>
    <w:rsid w:val="00204176"/>
    <w:rsid w:val="0020750B"/>
    <w:rsid w:val="002104A8"/>
    <w:rsid w:val="00213E81"/>
    <w:rsid w:val="002339E2"/>
    <w:rsid w:val="002428E9"/>
    <w:rsid w:val="00244A36"/>
    <w:rsid w:val="00255277"/>
    <w:rsid w:val="00256778"/>
    <w:rsid w:val="00257240"/>
    <w:rsid w:val="002616F5"/>
    <w:rsid w:val="0027515E"/>
    <w:rsid w:val="0028465A"/>
    <w:rsid w:val="002902AC"/>
    <w:rsid w:val="002913DC"/>
    <w:rsid w:val="002B0885"/>
    <w:rsid w:val="002B6AC3"/>
    <w:rsid w:val="002C168D"/>
    <w:rsid w:val="002C3E49"/>
    <w:rsid w:val="002C7138"/>
    <w:rsid w:val="002D5857"/>
    <w:rsid w:val="002F0DF8"/>
    <w:rsid w:val="002F1D6E"/>
    <w:rsid w:val="002F47B0"/>
    <w:rsid w:val="00302358"/>
    <w:rsid w:val="00304B4D"/>
    <w:rsid w:val="003053E5"/>
    <w:rsid w:val="00305713"/>
    <w:rsid w:val="003122AD"/>
    <w:rsid w:val="00321EF3"/>
    <w:rsid w:val="00323B58"/>
    <w:rsid w:val="00325912"/>
    <w:rsid w:val="003601F2"/>
    <w:rsid w:val="00364635"/>
    <w:rsid w:val="00365318"/>
    <w:rsid w:val="00365725"/>
    <w:rsid w:val="0037264E"/>
    <w:rsid w:val="00375A76"/>
    <w:rsid w:val="003806CE"/>
    <w:rsid w:val="0038484D"/>
    <w:rsid w:val="003955AB"/>
    <w:rsid w:val="003A18A6"/>
    <w:rsid w:val="003A6C02"/>
    <w:rsid w:val="003B35A0"/>
    <w:rsid w:val="003C07E5"/>
    <w:rsid w:val="003C4F0C"/>
    <w:rsid w:val="003D09E9"/>
    <w:rsid w:val="003E57EB"/>
    <w:rsid w:val="003E6E67"/>
    <w:rsid w:val="003F7356"/>
    <w:rsid w:val="00403209"/>
    <w:rsid w:val="00403DF4"/>
    <w:rsid w:val="004048FF"/>
    <w:rsid w:val="004051BD"/>
    <w:rsid w:val="00407340"/>
    <w:rsid w:val="00414696"/>
    <w:rsid w:val="00415D23"/>
    <w:rsid w:val="0042021D"/>
    <w:rsid w:val="004204A5"/>
    <w:rsid w:val="004325E0"/>
    <w:rsid w:val="00446015"/>
    <w:rsid w:val="004547EB"/>
    <w:rsid w:val="00463CAB"/>
    <w:rsid w:val="004A6581"/>
    <w:rsid w:val="004C348F"/>
    <w:rsid w:val="004D0AD0"/>
    <w:rsid w:val="004D2391"/>
    <w:rsid w:val="004D4768"/>
    <w:rsid w:val="004F00D4"/>
    <w:rsid w:val="005110E8"/>
    <w:rsid w:val="00517ABC"/>
    <w:rsid w:val="00523450"/>
    <w:rsid w:val="00526BFB"/>
    <w:rsid w:val="00534979"/>
    <w:rsid w:val="005372CA"/>
    <w:rsid w:val="00541C9D"/>
    <w:rsid w:val="005423B2"/>
    <w:rsid w:val="00545767"/>
    <w:rsid w:val="00546D33"/>
    <w:rsid w:val="00556E7A"/>
    <w:rsid w:val="00557892"/>
    <w:rsid w:val="00566472"/>
    <w:rsid w:val="00576D8F"/>
    <w:rsid w:val="005933F2"/>
    <w:rsid w:val="005A6DF9"/>
    <w:rsid w:val="005D01EF"/>
    <w:rsid w:val="005D3B97"/>
    <w:rsid w:val="005E250D"/>
    <w:rsid w:val="005E624B"/>
    <w:rsid w:val="005E6A74"/>
    <w:rsid w:val="005F6012"/>
    <w:rsid w:val="00617FE8"/>
    <w:rsid w:val="00622FB3"/>
    <w:rsid w:val="00624E31"/>
    <w:rsid w:val="00627384"/>
    <w:rsid w:val="00634006"/>
    <w:rsid w:val="006409BE"/>
    <w:rsid w:val="00645653"/>
    <w:rsid w:val="006549BB"/>
    <w:rsid w:val="00655D4E"/>
    <w:rsid w:val="00666172"/>
    <w:rsid w:val="0067597D"/>
    <w:rsid w:val="00680B18"/>
    <w:rsid w:val="0068236F"/>
    <w:rsid w:val="00683391"/>
    <w:rsid w:val="0069797A"/>
    <w:rsid w:val="006A035D"/>
    <w:rsid w:val="006A172A"/>
    <w:rsid w:val="006A2F25"/>
    <w:rsid w:val="006A7970"/>
    <w:rsid w:val="006A7AC4"/>
    <w:rsid w:val="006B37B2"/>
    <w:rsid w:val="006D0ECF"/>
    <w:rsid w:val="006E4BDC"/>
    <w:rsid w:val="006E6C1E"/>
    <w:rsid w:val="006F24EE"/>
    <w:rsid w:val="00700E13"/>
    <w:rsid w:val="0070192F"/>
    <w:rsid w:val="00710751"/>
    <w:rsid w:val="0072075B"/>
    <w:rsid w:val="00723471"/>
    <w:rsid w:val="00725E5B"/>
    <w:rsid w:val="00760E3B"/>
    <w:rsid w:val="0076109A"/>
    <w:rsid w:val="00763A6E"/>
    <w:rsid w:val="00765A7A"/>
    <w:rsid w:val="007663F8"/>
    <w:rsid w:val="007721E5"/>
    <w:rsid w:val="0078017D"/>
    <w:rsid w:val="007915A6"/>
    <w:rsid w:val="00794038"/>
    <w:rsid w:val="00794CAD"/>
    <w:rsid w:val="00795F16"/>
    <w:rsid w:val="007A2CC4"/>
    <w:rsid w:val="007A5857"/>
    <w:rsid w:val="007B0004"/>
    <w:rsid w:val="007C75A6"/>
    <w:rsid w:val="007F1858"/>
    <w:rsid w:val="00830D9F"/>
    <w:rsid w:val="008406D8"/>
    <w:rsid w:val="00844589"/>
    <w:rsid w:val="00856698"/>
    <w:rsid w:val="008636E7"/>
    <w:rsid w:val="0086400A"/>
    <w:rsid w:val="008719CA"/>
    <w:rsid w:val="008728F6"/>
    <w:rsid w:val="00872CDA"/>
    <w:rsid w:val="00873159"/>
    <w:rsid w:val="00892682"/>
    <w:rsid w:val="008A3AC6"/>
    <w:rsid w:val="008B35DB"/>
    <w:rsid w:val="008B5E24"/>
    <w:rsid w:val="008D2338"/>
    <w:rsid w:val="008D5778"/>
    <w:rsid w:val="008F4387"/>
    <w:rsid w:val="008F4A45"/>
    <w:rsid w:val="008F62CF"/>
    <w:rsid w:val="008F78AA"/>
    <w:rsid w:val="00902D84"/>
    <w:rsid w:val="0091240F"/>
    <w:rsid w:val="0092093B"/>
    <w:rsid w:val="00925813"/>
    <w:rsid w:val="00926B2E"/>
    <w:rsid w:val="009270BD"/>
    <w:rsid w:val="009275AF"/>
    <w:rsid w:val="009279C9"/>
    <w:rsid w:val="009300A1"/>
    <w:rsid w:val="00945692"/>
    <w:rsid w:val="00960C68"/>
    <w:rsid w:val="009803BE"/>
    <w:rsid w:val="009A0532"/>
    <w:rsid w:val="009B00EF"/>
    <w:rsid w:val="009B7B69"/>
    <w:rsid w:val="009C1785"/>
    <w:rsid w:val="009D2AF0"/>
    <w:rsid w:val="009D3BA4"/>
    <w:rsid w:val="009E03D8"/>
    <w:rsid w:val="009E26DA"/>
    <w:rsid w:val="009E5D8A"/>
    <w:rsid w:val="00A10A15"/>
    <w:rsid w:val="00A24ACE"/>
    <w:rsid w:val="00A25372"/>
    <w:rsid w:val="00A276FC"/>
    <w:rsid w:val="00A65906"/>
    <w:rsid w:val="00A748D7"/>
    <w:rsid w:val="00A7694C"/>
    <w:rsid w:val="00AA1E36"/>
    <w:rsid w:val="00AB0C1E"/>
    <w:rsid w:val="00AD1C9F"/>
    <w:rsid w:val="00AE1231"/>
    <w:rsid w:val="00AE54AA"/>
    <w:rsid w:val="00AE5693"/>
    <w:rsid w:val="00AE5C9A"/>
    <w:rsid w:val="00AE74D3"/>
    <w:rsid w:val="00AF53DB"/>
    <w:rsid w:val="00AF6784"/>
    <w:rsid w:val="00B11ACE"/>
    <w:rsid w:val="00B3034D"/>
    <w:rsid w:val="00B35F3B"/>
    <w:rsid w:val="00B44851"/>
    <w:rsid w:val="00B44924"/>
    <w:rsid w:val="00B70A1C"/>
    <w:rsid w:val="00B74C3C"/>
    <w:rsid w:val="00B86174"/>
    <w:rsid w:val="00B865D8"/>
    <w:rsid w:val="00B91162"/>
    <w:rsid w:val="00B92B15"/>
    <w:rsid w:val="00BA1958"/>
    <w:rsid w:val="00BA4AF4"/>
    <w:rsid w:val="00BB0BEA"/>
    <w:rsid w:val="00BC08EA"/>
    <w:rsid w:val="00BE101B"/>
    <w:rsid w:val="00BE4908"/>
    <w:rsid w:val="00BE6F54"/>
    <w:rsid w:val="00BF1159"/>
    <w:rsid w:val="00BF6066"/>
    <w:rsid w:val="00C1201E"/>
    <w:rsid w:val="00C21E26"/>
    <w:rsid w:val="00C25EBC"/>
    <w:rsid w:val="00C51135"/>
    <w:rsid w:val="00C52C22"/>
    <w:rsid w:val="00C770B1"/>
    <w:rsid w:val="00C80E04"/>
    <w:rsid w:val="00C83FDD"/>
    <w:rsid w:val="00C8711C"/>
    <w:rsid w:val="00CA3DF9"/>
    <w:rsid w:val="00CA5039"/>
    <w:rsid w:val="00CB6B2E"/>
    <w:rsid w:val="00CD1E7E"/>
    <w:rsid w:val="00CD38A2"/>
    <w:rsid w:val="00CD438C"/>
    <w:rsid w:val="00CE3981"/>
    <w:rsid w:val="00CE52AC"/>
    <w:rsid w:val="00CF1995"/>
    <w:rsid w:val="00CF7F57"/>
    <w:rsid w:val="00D161AC"/>
    <w:rsid w:val="00D32135"/>
    <w:rsid w:val="00D34AD3"/>
    <w:rsid w:val="00D35BD2"/>
    <w:rsid w:val="00D37B74"/>
    <w:rsid w:val="00D44B36"/>
    <w:rsid w:val="00D50A23"/>
    <w:rsid w:val="00D662A2"/>
    <w:rsid w:val="00D73897"/>
    <w:rsid w:val="00D744B4"/>
    <w:rsid w:val="00D76FB5"/>
    <w:rsid w:val="00D81BE0"/>
    <w:rsid w:val="00D85BC3"/>
    <w:rsid w:val="00D90288"/>
    <w:rsid w:val="00DA4E4E"/>
    <w:rsid w:val="00DB45F7"/>
    <w:rsid w:val="00DB4BA6"/>
    <w:rsid w:val="00DD2EA8"/>
    <w:rsid w:val="00DE6DC8"/>
    <w:rsid w:val="00DE6FC3"/>
    <w:rsid w:val="00E006E6"/>
    <w:rsid w:val="00E222B0"/>
    <w:rsid w:val="00E22735"/>
    <w:rsid w:val="00E26139"/>
    <w:rsid w:val="00E30166"/>
    <w:rsid w:val="00E55687"/>
    <w:rsid w:val="00E6270C"/>
    <w:rsid w:val="00E83779"/>
    <w:rsid w:val="00EB43D8"/>
    <w:rsid w:val="00EB55BD"/>
    <w:rsid w:val="00EC5CFA"/>
    <w:rsid w:val="00ED2CD4"/>
    <w:rsid w:val="00EE4469"/>
    <w:rsid w:val="00F02473"/>
    <w:rsid w:val="00F155DA"/>
    <w:rsid w:val="00F23988"/>
    <w:rsid w:val="00F24EA0"/>
    <w:rsid w:val="00F528E6"/>
    <w:rsid w:val="00F64B42"/>
    <w:rsid w:val="00F75E81"/>
    <w:rsid w:val="00F80134"/>
    <w:rsid w:val="00F820FE"/>
    <w:rsid w:val="00F87242"/>
    <w:rsid w:val="00F95365"/>
    <w:rsid w:val="00FC0057"/>
    <w:rsid w:val="00FC1586"/>
    <w:rsid w:val="00FC4C5B"/>
    <w:rsid w:val="00FC78D1"/>
    <w:rsid w:val="00FD3FAF"/>
    <w:rsid w:val="00FE2069"/>
    <w:rsid w:val="00FF68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2F0A87D"/>
  <w15:chartTrackingRefBased/>
  <w15:docId w15:val="{39DCD84E-B798-4EA7-BB7B-4AA5E63C8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A7A"/>
    <w:pPr>
      <w:ind w:left="720"/>
      <w:contextualSpacing/>
    </w:pPr>
  </w:style>
  <w:style w:type="paragraph" w:styleId="Header">
    <w:name w:val="header"/>
    <w:basedOn w:val="Normal"/>
    <w:link w:val="HeaderChar"/>
    <w:uiPriority w:val="99"/>
    <w:unhideWhenUsed/>
    <w:rsid w:val="009C17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1785"/>
  </w:style>
  <w:style w:type="paragraph" w:styleId="Footer">
    <w:name w:val="footer"/>
    <w:basedOn w:val="Normal"/>
    <w:link w:val="FooterChar"/>
    <w:uiPriority w:val="99"/>
    <w:unhideWhenUsed/>
    <w:rsid w:val="009C17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1785"/>
  </w:style>
  <w:style w:type="character" w:styleId="CommentReference">
    <w:name w:val="annotation reference"/>
    <w:basedOn w:val="DefaultParagraphFont"/>
    <w:uiPriority w:val="99"/>
    <w:semiHidden/>
    <w:unhideWhenUsed/>
    <w:rsid w:val="009C1785"/>
    <w:rPr>
      <w:sz w:val="16"/>
      <w:szCs w:val="16"/>
    </w:rPr>
  </w:style>
  <w:style w:type="paragraph" w:styleId="CommentText">
    <w:name w:val="annotation text"/>
    <w:basedOn w:val="Normal"/>
    <w:link w:val="CommentTextChar"/>
    <w:uiPriority w:val="99"/>
    <w:semiHidden/>
    <w:unhideWhenUsed/>
    <w:rsid w:val="009C1785"/>
    <w:pPr>
      <w:spacing w:line="240" w:lineRule="auto"/>
    </w:pPr>
    <w:rPr>
      <w:sz w:val="20"/>
      <w:szCs w:val="20"/>
    </w:rPr>
  </w:style>
  <w:style w:type="character" w:customStyle="1" w:styleId="CommentTextChar">
    <w:name w:val="Comment Text Char"/>
    <w:basedOn w:val="DefaultParagraphFont"/>
    <w:link w:val="CommentText"/>
    <w:uiPriority w:val="99"/>
    <w:semiHidden/>
    <w:rsid w:val="009C1785"/>
    <w:rPr>
      <w:sz w:val="20"/>
      <w:szCs w:val="20"/>
    </w:rPr>
  </w:style>
  <w:style w:type="paragraph" w:styleId="CommentSubject">
    <w:name w:val="annotation subject"/>
    <w:basedOn w:val="CommentText"/>
    <w:next w:val="CommentText"/>
    <w:link w:val="CommentSubjectChar"/>
    <w:uiPriority w:val="99"/>
    <w:semiHidden/>
    <w:unhideWhenUsed/>
    <w:rsid w:val="009C1785"/>
    <w:rPr>
      <w:b/>
      <w:bCs/>
    </w:rPr>
  </w:style>
  <w:style w:type="character" w:customStyle="1" w:styleId="CommentSubjectChar">
    <w:name w:val="Comment Subject Char"/>
    <w:basedOn w:val="CommentTextChar"/>
    <w:link w:val="CommentSubject"/>
    <w:uiPriority w:val="99"/>
    <w:semiHidden/>
    <w:rsid w:val="009C1785"/>
    <w:rPr>
      <w:b/>
      <w:bCs/>
      <w:sz w:val="20"/>
      <w:szCs w:val="20"/>
    </w:rPr>
  </w:style>
  <w:style w:type="paragraph" w:styleId="BalloonText">
    <w:name w:val="Balloon Text"/>
    <w:basedOn w:val="Normal"/>
    <w:link w:val="BalloonTextChar"/>
    <w:uiPriority w:val="99"/>
    <w:semiHidden/>
    <w:unhideWhenUsed/>
    <w:rsid w:val="009C17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785"/>
    <w:rPr>
      <w:rFonts w:ascii="Segoe UI" w:hAnsi="Segoe UI" w:cs="Segoe UI"/>
      <w:sz w:val="18"/>
      <w:szCs w:val="18"/>
    </w:rPr>
  </w:style>
  <w:style w:type="character" w:styleId="PlaceholderText">
    <w:name w:val="Placeholder Text"/>
    <w:basedOn w:val="DefaultParagraphFont"/>
    <w:uiPriority w:val="99"/>
    <w:semiHidden/>
    <w:rsid w:val="000D5D79"/>
    <w:rPr>
      <w:color w:val="808080"/>
    </w:rPr>
  </w:style>
  <w:style w:type="table" w:styleId="TableGrid">
    <w:name w:val="Table Grid"/>
    <w:basedOn w:val="TableNormal"/>
    <w:uiPriority w:val="39"/>
    <w:rsid w:val="0036572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047A19A021443EBBF147812EE93926"/>
        <w:category>
          <w:name w:val="General"/>
          <w:gallery w:val="placeholder"/>
        </w:category>
        <w:types>
          <w:type w:val="bbPlcHdr"/>
        </w:types>
        <w:behaviors>
          <w:behavior w:val="content"/>
        </w:behaviors>
        <w:guid w:val="{A37F96AA-A632-405F-B19D-ED1C2ABDB622}"/>
      </w:docPartPr>
      <w:docPartBody>
        <w:bookmarkStart w:id="0" w:name="Text1"/>
        <w:p w:rsidR="00AB412C" w:rsidRDefault="00E635D9" w:rsidP="00E635D9">
          <w:pPr>
            <w:pStyle w:val="3F047A19A021443EBBF147812EE939266"/>
          </w:pPr>
          <w:r>
            <w:rPr>
              <w:rFonts w:ascii="Arial" w:hAnsi="Arial" w:cs="Arial"/>
              <w:color w:val="000000" w:themeColor="text1"/>
              <w:sz w:val="20"/>
              <w:szCs w:val="20"/>
              <w:lang w:val="en-US"/>
            </w:rPr>
            <w:fldChar w:fldCharType="begin">
              <w:ffData>
                <w:name w:val="Text1"/>
                <w:enabled/>
                <w:calcOnExit w:val="0"/>
                <w:textInput/>
              </w:ffData>
            </w:fldChar>
          </w:r>
          <w:r>
            <w:rPr>
              <w:rFonts w:ascii="Arial" w:hAnsi="Arial" w:cs="Arial"/>
              <w:color w:val="000000" w:themeColor="text1"/>
              <w:sz w:val="20"/>
              <w:szCs w:val="20"/>
              <w:lang w:val="en-US"/>
            </w:rPr>
            <w:instrText xml:space="preserve"> FORMTEXT </w:instrText>
          </w:r>
          <w:r>
            <w:rPr>
              <w:rFonts w:ascii="Arial" w:hAnsi="Arial" w:cs="Arial"/>
              <w:color w:val="000000" w:themeColor="text1"/>
              <w:sz w:val="20"/>
              <w:szCs w:val="20"/>
              <w:lang w:val="en-US"/>
            </w:rPr>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 </w:t>
          </w:r>
          <w:r>
            <w:rPr>
              <w:rFonts w:ascii="Arial" w:hAnsi="Arial" w:cs="Arial"/>
              <w:noProof/>
              <w:color w:val="000000" w:themeColor="text1"/>
              <w:sz w:val="20"/>
              <w:szCs w:val="20"/>
              <w:lang w:val="en-US"/>
            </w:rPr>
            <w:t> </w:t>
          </w:r>
          <w:r>
            <w:rPr>
              <w:rFonts w:ascii="Arial" w:hAnsi="Arial" w:cs="Arial"/>
              <w:noProof/>
              <w:color w:val="000000" w:themeColor="text1"/>
              <w:sz w:val="20"/>
              <w:szCs w:val="20"/>
              <w:lang w:val="en-US"/>
            </w:rPr>
            <w:t> </w:t>
          </w:r>
          <w:r>
            <w:rPr>
              <w:rFonts w:ascii="Arial" w:hAnsi="Arial" w:cs="Arial"/>
              <w:noProof/>
              <w:color w:val="000000" w:themeColor="text1"/>
              <w:sz w:val="20"/>
              <w:szCs w:val="20"/>
              <w:lang w:val="en-US"/>
            </w:rPr>
            <w:t> </w:t>
          </w:r>
          <w:r>
            <w:rPr>
              <w:rFonts w:ascii="Arial" w:hAnsi="Arial" w:cs="Arial"/>
              <w:noProof/>
              <w:color w:val="000000" w:themeColor="text1"/>
              <w:sz w:val="20"/>
              <w:szCs w:val="20"/>
              <w:lang w:val="en-US"/>
            </w:rPr>
            <w:t> </w:t>
          </w:r>
          <w:r>
            <w:rPr>
              <w:rFonts w:ascii="Arial" w:hAnsi="Arial" w:cs="Arial"/>
              <w:color w:val="000000" w:themeColor="text1"/>
              <w:sz w:val="20"/>
              <w:szCs w:val="20"/>
              <w:lang w:val="en-US"/>
            </w:rPr>
            <w:fldChar w:fldCharType="end"/>
          </w:r>
          <w:bookmarkEnd w:id="0"/>
        </w:p>
      </w:docPartBody>
    </w:docPart>
    <w:docPart>
      <w:docPartPr>
        <w:name w:val="DefaultPlaceholder_-1854013440"/>
        <w:category>
          <w:name w:val="General"/>
          <w:gallery w:val="placeholder"/>
        </w:category>
        <w:types>
          <w:type w:val="bbPlcHdr"/>
        </w:types>
        <w:behaviors>
          <w:behavior w:val="content"/>
        </w:behaviors>
        <w:guid w:val="{96F65FDE-AB74-4454-9FA3-E7AFC3F92F00}"/>
      </w:docPartPr>
      <w:docPartBody>
        <w:p w:rsidR="000D2007" w:rsidRDefault="007672D7">
          <w:r w:rsidRPr="008D15A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9CA"/>
    <w:rsid w:val="000B1FE4"/>
    <w:rsid w:val="000D2007"/>
    <w:rsid w:val="0050618A"/>
    <w:rsid w:val="005A1DF8"/>
    <w:rsid w:val="007672D7"/>
    <w:rsid w:val="00AB412C"/>
    <w:rsid w:val="00BE2463"/>
    <w:rsid w:val="00E635D9"/>
    <w:rsid w:val="00EF19CA"/>
    <w:rsid w:val="00F464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72D7"/>
    <w:rPr>
      <w:color w:val="808080"/>
    </w:rPr>
  </w:style>
  <w:style w:type="paragraph" w:customStyle="1" w:styleId="3F047A19A021443EBBF147812EE93926">
    <w:name w:val="3F047A19A021443EBBF147812EE93926"/>
    <w:rsid w:val="00EF19CA"/>
  </w:style>
  <w:style w:type="paragraph" w:customStyle="1" w:styleId="3F047A19A021443EBBF147812EE939261">
    <w:name w:val="3F047A19A021443EBBF147812EE939261"/>
    <w:rsid w:val="000B1FE4"/>
    <w:rPr>
      <w:rFonts w:eastAsiaTheme="minorHAnsi"/>
      <w:lang w:eastAsia="en-US"/>
    </w:rPr>
  </w:style>
  <w:style w:type="paragraph" w:customStyle="1" w:styleId="3F047A19A021443EBBF147812EE939262">
    <w:name w:val="3F047A19A021443EBBF147812EE939262"/>
    <w:rsid w:val="000B1FE4"/>
    <w:rPr>
      <w:rFonts w:eastAsiaTheme="minorHAnsi"/>
      <w:lang w:eastAsia="en-US"/>
    </w:rPr>
  </w:style>
  <w:style w:type="paragraph" w:customStyle="1" w:styleId="3F047A19A021443EBBF147812EE939263">
    <w:name w:val="3F047A19A021443EBBF147812EE939263"/>
    <w:rsid w:val="00E635D9"/>
    <w:rPr>
      <w:rFonts w:eastAsiaTheme="minorHAnsi"/>
      <w:lang w:eastAsia="en-US"/>
    </w:rPr>
  </w:style>
  <w:style w:type="paragraph" w:customStyle="1" w:styleId="7B16F54C1FF8481995453BF555B9AFA4">
    <w:name w:val="7B16F54C1FF8481995453BF555B9AFA4"/>
    <w:rsid w:val="00E635D9"/>
    <w:rPr>
      <w:rFonts w:eastAsiaTheme="minorHAnsi"/>
      <w:lang w:eastAsia="en-US"/>
    </w:rPr>
  </w:style>
  <w:style w:type="paragraph" w:customStyle="1" w:styleId="7E7314952D13493C832E2F3DEA563C36">
    <w:name w:val="7E7314952D13493C832E2F3DEA563C36"/>
    <w:rsid w:val="00E635D9"/>
    <w:rPr>
      <w:rFonts w:eastAsiaTheme="minorHAnsi"/>
      <w:lang w:eastAsia="en-US"/>
    </w:rPr>
  </w:style>
  <w:style w:type="paragraph" w:customStyle="1" w:styleId="F2EA91BACABE44B690842181713BF049">
    <w:name w:val="F2EA91BACABE44B690842181713BF049"/>
    <w:rsid w:val="00E635D9"/>
    <w:rPr>
      <w:rFonts w:eastAsiaTheme="minorHAnsi"/>
      <w:lang w:eastAsia="en-US"/>
    </w:rPr>
  </w:style>
  <w:style w:type="paragraph" w:customStyle="1" w:styleId="01060B4B7DA34C719FBD3994EB4E91CB">
    <w:name w:val="01060B4B7DA34C719FBD3994EB4E91CB"/>
    <w:rsid w:val="00E635D9"/>
    <w:rPr>
      <w:rFonts w:eastAsiaTheme="minorHAnsi"/>
      <w:lang w:eastAsia="en-US"/>
    </w:rPr>
  </w:style>
  <w:style w:type="paragraph" w:customStyle="1" w:styleId="561556EF0AB0441F8F598AB19520E20B">
    <w:name w:val="561556EF0AB0441F8F598AB19520E20B"/>
    <w:rsid w:val="00E635D9"/>
    <w:rPr>
      <w:rFonts w:eastAsiaTheme="minorHAnsi"/>
      <w:lang w:eastAsia="en-US"/>
    </w:rPr>
  </w:style>
  <w:style w:type="paragraph" w:customStyle="1" w:styleId="4357D79C6D3E476EA8D0B0A7A77C6B1C">
    <w:name w:val="4357D79C6D3E476EA8D0B0A7A77C6B1C"/>
    <w:rsid w:val="00E635D9"/>
    <w:rPr>
      <w:rFonts w:eastAsiaTheme="minorHAnsi"/>
      <w:lang w:eastAsia="en-US"/>
    </w:rPr>
  </w:style>
  <w:style w:type="paragraph" w:customStyle="1" w:styleId="8D10F3359E464D4195BE7A75E1BC2CD4">
    <w:name w:val="8D10F3359E464D4195BE7A75E1BC2CD4"/>
    <w:rsid w:val="00E635D9"/>
    <w:rPr>
      <w:rFonts w:eastAsiaTheme="minorHAnsi"/>
      <w:lang w:eastAsia="en-US"/>
    </w:rPr>
  </w:style>
  <w:style w:type="paragraph" w:customStyle="1" w:styleId="19A7D30D4E494927906C98A972C4D7F9">
    <w:name w:val="19A7D30D4E494927906C98A972C4D7F9"/>
    <w:rsid w:val="00E635D9"/>
    <w:rPr>
      <w:rFonts w:eastAsiaTheme="minorHAnsi"/>
      <w:lang w:eastAsia="en-US"/>
    </w:rPr>
  </w:style>
  <w:style w:type="paragraph" w:customStyle="1" w:styleId="3F047A19A021443EBBF147812EE939264">
    <w:name w:val="3F047A19A021443EBBF147812EE939264"/>
    <w:rsid w:val="00E635D9"/>
    <w:rPr>
      <w:rFonts w:eastAsiaTheme="minorHAnsi"/>
      <w:lang w:eastAsia="en-US"/>
    </w:rPr>
  </w:style>
  <w:style w:type="paragraph" w:customStyle="1" w:styleId="7B16F54C1FF8481995453BF555B9AFA41">
    <w:name w:val="7B16F54C1FF8481995453BF555B9AFA41"/>
    <w:rsid w:val="00E635D9"/>
    <w:rPr>
      <w:rFonts w:eastAsiaTheme="minorHAnsi"/>
      <w:lang w:eastAsia="en-US"/>
    </w:rPr>
  </w:style>
  <w:style w:type="paragraph" w:customStyle="1" w:styleId="7E7314952D13493C832E2F3DEA563C361">
    <w:name w:val="7E7314952D13493C832E2F3DEA563C361"/>
    <w:rsid w:val="00E635D9"/>
    <w:rPr>
      <w:rFonts w:eastAsiaTheme="minorHAnsi"/>
      <w:lang w:eastAsia="en-US"/>
    </w:rPr>
  </w:style>
  <w:style w:type="paragraph" w:customStyle="1" w:styleId="F2EA91BACABE44B690842181713BF0491">
    <w:name w:val="F2EA91BACABE44B690842181713BF0491"/>
    <w:rsid w:val="00E635D9"/>
    <w:rPr>
      <w:rFonts w:eastAsiaTheme="minorHAnsi"/>
      <w:lang w:eastAsia="en-US"/>
    </w:rPr>
  </w:style>
  <w:style w:type="paragraph" w:customStyle="1" w:styleId="01060B4B7DA34C719FBD3994EB4E91CB1">
    <w:name w:val="01060B4B7DA34C719FBD3994EB4E91CB1"/>
    <w:rsid w:val="00E635D9"/>
    <w:rPr>
      <w:rFonts w:eastAsiaTheme="minorHAnsi"/>
      <w:lang w:eastAsia="en-US"/>
    </w:rPr>
  </w:style>
  <w:style w:type="paragraph" w:customStyle="1" w:styleId="561556EF0AB0441F8F598AB19520E20B1">
    <w:name w:val="561556EF0AB0441F8F598AB19520E20B1"/>
    <w:rsid w:val="00E635D9"/>
    <w:rPr>
      <w:rFonts w:eastAsiaTheme="minorHAnsi"/>
      <w:lang w:eastAsia="en-US"/>
    </w:rPr>
  </w:style>
  <w:style w:type="paragraph" w:customStyle="1" w:styleId="4357D79C6D3E476EA8D0B0A7A77C6B1C1">
    <w:name w:val="4357D79C6D3E476EA8D0B0A7A77C6B1C1"/>
    <w:rsid w:val="00E635D9"/>
    <w:rPr>
      <w:rFonts w:eastAsiaTheme="minorHAnsi"/>
      <w:lang w:eastAsia="en-US"/>
    </w:rPr>
  </w:style>
  <w:style w:type="paragraph" w:customStyle="1" w:styleId="8D10F3359E464D4195BE7A75E1BC2CD41">
    <w:name w:val="8D10F3359E464D4195BE7A75E1BC2CD41"/>
    <w:rsid w:val="00E635D9"/>
    <w:rPr>
      <w:rFonts w:eastAsiaTheme="minorHAnsi"/>
      <w:lang w:eastAsia="en-US"/>
    </w:rPr>
  </w:style>
  <w:style w:type="paragraph" w:customStyle="1" w:styleId="19A7D30D4E494927906C98A972C4D7F91">
    <w:name w:val="19A7D30D4E494927906C98A972C4D7F91"/>
    <w:rsid w:val="00E635D9"/>
    <w:rPr>
      <w:rFonts w:eastAsiaTheme="minorHAnsi"/>
      <w:lang w:eastAsia="en-US"/>
    </w:rPr>
  </w:style>
  <w:style w:type="paragraph" w:customStyle="1" w:styleId="3F047A19A021443EBBF147812EE939265">
    <w:name w:val="3F047A19A021443EBBF147812EE939265"/>
    <w:rsid w:val="00E635D9"/>
    <w:rPr>
      <w:rFonts w:eastAsiaTheme="minorHAnsi"/>
      <w:lang w:eastAsia="en-US"/>
    </w:rPr>
  </w:style>
  <w:style w:type="paragraph" w:customStyle="1" w:styleId="7B16F54C1FF8481995453BF555B9AFA42">
    <w:name w:val="7B16F54C1FF8481995453BF555B9AFA42"/>
    <w:rsid w:val="00E635D9"/>
    <w:rPr>
      <w:rFonts w:eastAsiaTheme="minorHAnsi"/>
      <w:lang w:eastAsia="en-US"/>
    </w:rPr>
  </w:style>
  <w:style w:type="paragraph" w:customStyle="1" w:styleId="7E7314952D13493C832E2F3DEA563C362">
    <w:name w:val="7E7314952D13493C832E2F3DEA563C362"/>
    <w:rsid w:val="00E635D9"/>
    <w:rPr>
      <w:rFonts w:eastAsiaTheme="minorHAnsi"/>
      <w:lang w:eastAsia="en-US"/>
    </w:rPr>
  </w:style>
  <w:style w:type="paragraph" w:customStyle="1" w:styleId="F2EA91BACABE44B690842181713BF0492">
    <w:name w:val="F2EA91BACABE44B690842181713BF0492"/>
    <w:rsid w:val="00E635D9"/>
    <w:rPr>
      <w:rFonts w:eastAsiaTheme="minorHAnsi"/>
      <w:lang w:eastAsia="en-US"/>
    </w:rPr>
  </w:style>
  <w:style w:type="paragraph" w:customStyle="1" w:styleId="01060B4B7DA34C719FBD3994EB4E91CB2">
    <w:name w:val="01060B4B7DA34C719FBD3994EB4E91CB2"/>
    <w:rsid w:val="00E635D9"/>
    <w:rPr>
      <w:rFonts w:eastAsiaTheme="minorHAnsi"/>
      <w:lang w:eastAsia="en-US"/>
    </w:rPr>
  </w:style>
  <w:style w:type="paragraph" w:customStyle="1" w:styleId="561556EF0AB0441F8F598AB19520E20B2">
    <w:name w:val="561556EF0AB0441F8F598AB19520E20B2"/>
    <w:rsid w:val="00E635D9"/>
    <w:rPr>
      <w:rFonts w:eastAsiaTheme="minorHAnsi"/>
      <w:lang w:eastAsia="en-US"/>
    </w:rPr>
  </w:style>
  <w:style w:type="paragraph" w:customStyle="1" w:styleId="4357D79C6D3E476EA8D0B0A7A77C6B1C2">
    <w:name w:val="4357D79C6D3E476EA8D0B0A7A77C6B1C2"/>
    <w:rsid w:val="00E635D9"/>
    <w:rPr>
      <w:rFonts w:eastAsiaTheme="minorHAnsi"/>
      <w:lang w:eastAsia="en-US"/>
    </w:rPr>
  </w:style>
  <w:style w:type="paragraph" w:customStyle="1" w:styleId="8D10F3359E464D4195BE7A75E1BC2CD42">
    <w:name w:val="8D10F3359E464D4195BE7A75E1BC2CD42"/>
    <w:rsid w:val="00E635D9"/>
    <w:rPr>
      <w:rFonts w:eastAsiaTheme="minorHAnsi"/>
      <w:lang w:eastAsia="en-US"/>
    </w:rPr>
  </w:style>
  <w:style w:type="paragraph" w:customStyle="1" w:styleId="19A7D30D4E494927906C98A972C4D7F92">
    <w:name w:val="19A7D30D4E494927906C98A972C4D7F92"/>
    <w:rsid w:val="00E635D9"/>
    <w:rPr>
      <w:rFonts w:eastAsiaTheme="minorHAnsi"/>
      <w:lang w:eastAsia="en-US"/>
    </w:rPr>
  </w:style>
  <w:style w:type="paragraph" w:customStyle="1" w:styleId="3F047A19A021443EBBF147812EE939266">
    <w:name w:val="3F047A19A021443EBBF147812EE939266"/>
    <w:rsid w:val="00E635D9"/>
    <w:rPr>
      <w:rFonts w:eastAsiaTheme="minorHAnsi"/>
      <w:lang w:eastAsia="en-US"/>
    </w:rPr>
  </w:style>
  <w:style w:type="paragraph" w:customStyle="1" w:styleId="7B16F54C1FF8481995453BF555B9AFA43">
    <w:name w:val="7B16F54C1FF8481995453BF555B9AFA43"/>
    <w:rsid w:val="00E635D9"/>
    <w:rPr>
      <w:rFonts w:eastAsiaTheme="minorHAnsi"/>
      <w:lang w:eastAsia="en-US"/>
    </w:rPr>
  </w:style>
  <w:style w:type="paragraph" w:customStyle="1" w:styleId="7E7314952D13493C832E2F3DEA563C363">
    <w:name w:val="7E7314952D13493C832E2F3DEA563C363"/>
    <w:rsid w:val="00E635D9"/>
    <w:rPr>
      <w:rFonts w:eastAsiaTheme="minorHAnsi"/>
      <w:lang w:eastAsia="en-US"/>
    </w:rPr>
  </w:style>
  <w:style w:type="paragraph" w:customStyle="1" w:styleId="F2EA91BACABE44B690842181713BF0493">
    <w:name w:val="F2EA91BACABE44B690842181713BF0493"/>
    <w:rsid w:val="00E635D9"/>
    <w:rPr>
      <w:rFonts w:eastAsiaTheme="minorHAnsi"/>
      <w:lang w:eastAsia="en-US"/>
    </w:rPr>
  </w:style>
  <w:style w:type="paragraph" w:customStyle="1" w:styleId="01060B4B7DA34C719FBD3994EB4E91CB3">
    <w:name w:val="01060B4B7DA34C719FBD3994EB4E91CB3"/>
    <w:rsid w:val="00E635D9"/>
    <w:rPr>
      <w:rFonts w:eastAsiaTheme="minorHAnsi"/>
      <w:lang w:eastAsia="en-US"/>
    </w:rPr>
  </w:style>
  <w:style w:type="paragraph" w:customStyle="1" w:styleId="561556EF0AB0441F8F598AB19520E20B3">
    <w:name w:val="561556EF0AB0441F8F598AB19520E20B3"/>
    <w:rsid w:val="00E635D9"/>
    <w:rPr>
      <w:rFonts w:eastAsiaTheme="minorHAnsi"/>
      <w:lang w:eastAsia="en-US"/>
    </w:rPr>
  </w:style>
  <w:style w:type="paragraph" w:customStyle="1" w:styleId="4357D79C6D3E476EA8D0B0A7A77C6B1C3">
    <w:name w:val="4357D79C6D3E476EA8D0B0A7A77C6B1C3"/>
    <w:rsid w:val="00E635D9"/>
    <w:rPr>
      <w:rFonts w:eastAsiaTheme="minorHAnsi"/>
      <w:lang w:eastAsia="en-US"/>
    </w:rPr>
  </w:style>
  <w:style w:type="paragraph" w:customStyle="1" w:styleId="8D10F3359E464D4195BE7A75E1BC2CD43">
    <w:name w:val="8D10F3359E464D4195BE7A75E1BC2CD43"/>
    <w:rsid w:val="00E635D9"/>
    <w:rPr>
      <w:rFonts w:eastAsiaTheme="minorHAnsi"/>
      <w:lang w:eastAsia="en-US"/>
    </w:rPr>
  </w:style>
  <w:style w:type="paragraph" w:customStyle="1" w:styleId="19A7D30D4E494927906C98A972C4D7F93">
    <w:name w:val="19A7D30D4E494927906C98A972C4D7F93"/>
    <w:rsid w:val="00E635D9"/>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98E99-4A50-4ADE-9F3E-CE727287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2753</Words>
  <Characters>17347</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PREH</Company>
  <LinksUpToDate>false</LinksUpToDate>
  <CharactersWithSpaces>20060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Oertel Bettina</dc:creator>
  <cp:keywords/>
  <dc:description/>
  <cp:lastModifiedBy>Linde Julia</cp:lastModifiedBy>
  <cp:revision>8</cp:revision>
  <cp:lastPrinted>2020-02-05T10:01:00Z</cp:lastPrinted>
  <dcterms:created xsi:type="dcterms:W3CDTF">2020-02-19T13:38:00Z</dcterms:created>
  <dcterms:modified xsi:type="dcterms:W3CDTF">2020-02-19T14:30:00Z</dcterms:modified>
  <cp:contentStatus/>
</cp:coreProperties>
</file>